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81" w:rsidRDefault="005E3886" w:rsidP="000D3781">
      <w:pPr>
        <w:widowControl w:val="0"/>
        <w:autoSpaceDE w:val="0"/>
        <w:autoSpaceDN w:val="0"/>
        <w:spacing w:after="0" w:line="240" w:lineRule="auto"/>
        <w:jc w:val="center"/>
        <w:rPr>
          <w:rFonts w:ascii="Times New Roman" w:eastAsia="Times New Roman" w:hAnsi="Times New Roman" w:cs="Times New Roman"/>
          <w:sz w:val="28"/>
          <w:szCs w:val="24"/>
        </w:rPr>
      </w:pPr>
      <w:bookmarkStart w:id="0" w:name="_GoBack"/>
      <w:r w:rsidRPr="005E3886">
        <w:rPr>
          <w:rFonts w:ascii="Times New Roman" w:eastAsia="Times New Roman" w:hAnsi="Times New Roman" w:cs="Times New Roman"/>
          <w:sz w:val="28"/>
          <w:szCs w:val="24"/>
        </w:rPr>
        <w:t xml:space="preserve">Бюджетное общеобразовательное учреждение </w:t>
      </w:r>
    </w:p>
    <w:p w:rsidR="000D3781" w:rsidRPr="005E3886" w:rsidRDefault="000D3781" w:rsidP="000D3781">
      <w:pPr>
        <w:widowControl w:val="0"/>
        <w:autoSpaceDE w:val="0"/>
        <w:autoSpaceDN w:val="0"/>
        <w:spacing w:after="0" w:line="240" w:lineRule="auto"/>
        <w:jc w:val="center"/>
        <w:rPr>
          <w:rFonts w:ascii="Times New Roman" w:eastAsia="Times New Roman" w:hAnsi="Times New Roman" w:cs="Times New Roman"/>
          <w:sz w:val="28"/>
          <w:szCs w:val="24"/>
        </w:rPr>
      </w:pPr>
      <w:proofErr w:type="spellStart"/>
      <w:r w:rsidRPr="005E3886">
        <w:rPr>
          <w:rFonts w:ascii="Times New Roman" w:eastAsia="Times New Roman" w:hAnsi="Times New Roman" w:cs="Times New Roman"/>
          <w:sz w:val="28"/>
          <w:szCs w:val="24"/>
        </w:rPr>
        <w:t>Вашкинского</w:t>
      </w:r>
      <w:proofErr w:type="spellEnd"/>
      <w:r w:rsidRPr="005E3886">
        <w:rPr>
          <w:rFonts w:ascii="Times New Roman" w:eastAsia="Times New Roman" w:hAnsi="Times New Roman" w:cs="Times New Roman"/>
          <w:sz w:val="28"/>
          <w:szCs w:val="24"/>
        </w:rPr>
        <w:t xml:space="preserve"> муниципального округа</w:t>
      </w:r>
    </w:p>
    <w:p w:rsidR="005E3886" w:rsidRPr="005E3886" w:rsidRDefault="000D3781" w:rsidP="000D3781">
      <w:pPr>
        <w:widowControl w:val="0"/>
        <w:autoSpaceDE w:val="0"/>
        <w:autoSpaceDN w:val="0"/>
        <w:spacing w:after="0" w:line="240" w:lineRule="auto"/>
        <w:jc w:val="center"/>
        <w:rPr>
          <w:rFonts w:ascii="Times New Roman" w:eastAsia="Times New Roman" w:hAnsi="Times New Roman" w:cs="Times New Roman"/>
          <w:sz w:val="28"/>
          <w:szCs w:val="24"/>
        </w:rPr>
      </w:pPr>
      <w:r w:rsidRPr="005E3886">
        <w:rPr>
          <w:rFonts w:ascii="Times New Roman" w:eastAsia="Times New Roman" w:hAnsi="Times New Roman" w:cs="Times New Roman"/>
          <w:sz w:val="28"/>
          <w:szCs w:val="24"/>
        </w:rPr>
        <w:t xml:space="preserve"> </w:t>
      </w:r>
      <w:r w:rsidR="005E3886" w:rsidRPr="005E3886">
        <w:rPr>
          <w:rFonts w:ascii="Times New Roman" w:eastAsia="Times New Roman" w:hAnsi="Times New Roman" w:cs="Times New Roman"/>
          <w:sz w:val="28"/>
          <w:szCs w:val="24"/>
        </w:rPr>
        <w:t>«Покровская основная школа»</w:t>
      </w: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tbl>
      <w:tblPr>
        <w:tblStyle w:val="a3"/>
        <w:tblpPr w:leftFromText="180" w:rightFromText="180" w:vertAnchor="page" w:horzAnchor="margin" w:tblpY="3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5525"/>
      </w:tblGrid>
      <w:tr w:rsidR="005E3886" w:rsidRPr="005E3886" w:rsidTr="005E3886">
        <w:tc>
          <w:tcPr>
            <w:tcW w:w="5525" w:type="dxa"/>
          </w:tcPr>
          <w:p w:rsidR="005E3886" w:rsidRPr="005E3886" w:rsidRDefault="005E3886" w:rsidP="005E3886">
            <w:pPr>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 xml:space="preserve">Рассмотрена </w:t>
            </w:r>
          </w:p>
          <w:p w:rsidR="005E3886" w:rsidRPr="005E3886" w:rsidRDefault="005E3886" w:rsidP="005E3886">
            <w:pPr>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на педагогическом совете</w:t>
            </w:r>
          </w:p>
          <w:p w:rsidR="005E3886" w:rsidRPr="005E3886" w:rsidRDefault="005E3886" w:rsidP="005E3886">
            <w:pPr>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 9 от 12.05.2025 г.</w:t>
            </w:r>
          </w:p>
          <w:p w:rsidR="005E3886" w:rsidRPr="005E3886" w:rsidRDefault="005E3886" w:rsidP="005E3886">
            <w:pPr>
              <w:rPr>
                <w:rFonts w:ascii="Times New Roman" w:eastAsia="Times New Roman" w:hAnsi="Times New Roman" w:cs="Times New Roman"/>
                <w:sz w:val="28"/>
                <w:szCs w:val="24"/>
                <w:lang w:val="ru-RU"/>
              </w:rPr>
            </w:pPr>
          </w:p>
        </w:tc>
        <w:tc>
          <w:tcPr>
            <w:tcW w:w="5525" w:type="dxa"/>
          </w:tcPr>
          <w:p w:rsidR="005E3886" w:rsidRPr="005E3886" w:rsidRDefault="005E3886" w:rsidP="005E3886">
            <w:pPr>
              <w:jc w:val="right"/>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Утверждаю</w:t>
            </w:r>
          </w:p>
          <w:p w:rsidR="005E3886" w:rsidRPr="005E3886" w:rsidRDefault="005E3886" w:rsidP="005E3886">
            <w:pPr>
              <w:jc w:val="right"/>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Директор БОУ «Покровская ОШ»</w:t>
            </w:r>
          </w:p>
          <w:p w:rsidR="005E3886" w:rsidRPr="005E3886" w:rsidRDefault="005E3886" w:rsidP="005E3886">
            <w:pPr>
              <w:jc w:val="right"/>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Каюковой Е.И.</w:t>
            </w:r>
          </w:p>
          <w:p w:rsidR="005E3886" w:rsidRPr="005E3886" w:rsidRDefault="005E3886" w:rsidP="005E3886">
            <w:pPr>
              <w:jc w:val="right"/>
              <w:rPr>
                <w:rFonts w:ascii="Times New Roman" w:eastAsia="Times New Roman" w:hAnsi="Times New Roman" w:cs="Times New Roman"/>
                <w:sz w:val="28"/>
                <w:szCs w:val="24"/>
                <w:lang w:val="ru-RU"/>
              </w:rPr>
            </w:pPr>
            <w:r w:rsidRPr="005E3886">
              <w:rPr>
                <w:rFonts w:ascii="Times New Roman" w:eastAsia="Times New Roman" w:hAnsi="Times New Roman" w:cs="Times New Roman"/>
                <w:sz w:val="28"/>
                <w:szCs w:val="24"/>
                <w:lang w:val="ru-RU"/>
              </w:rPr>
              <w:t>Приказ № 28- ОД от 12.05.2025 г.</w:t>
            </w:r>
          </w:p>
        </w:tc>
      </w:tr>
    </w:tbl>
    <w:p w:rsidR="005E3886" w:rsidRPr="005E3886" w:rsidRDefault="003D5150" w:rsidP="005E3886">
      <w:pPr>
        <w:widowControl w:val="0"/>
        <w:autoSpaceDE w:val="0"/>
        <w:autoSpaceDN w:val="0"/>
        <w:spacing w:after="0" w:line="240" w:lineRule="auto"/>
        <w:rPr>
          <w:rFonts w:ascii="Times New Roman" w:eastAsia="Times New Roman" w:hAnsi="Times New Roman" w:cs="Times New Roman"/>
          <w:sz w:val="28"/>
          <w:szCs w:val="24"/>
        </w:rPr>
      </w:pPr>
      <w:r w:rsidRPr="003D5150">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7B6E7BAC" wp14:editId="588B6174">
            <wp:simplePos x="0" y="0"/>
            <wp:positionH relativeFrom="column">
              <wp:posOffset>4286250</wp:posOffset>
            </wp:positionH>
            <wp:positionV relativeFrom="paragraph">
              <wp:posOffset>142875</wp:posOffset>
            </wp:positionV>
            <wp:extent cx="1990725" cy="1724025"/>
            <wp:effectExtent l="0" t="0" r="9525" b="9525"/>
            <wp:wrapNone/>
            <wp:docPr id="1" name="Рисунок 1" descr="Описание: 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 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724025"/>
                    </a:xfrm>
                    <a:prstGeom prst="rect">
                      <a:avLst/>
                    </a:prstGeom>
                    <a:noFill/>
                  </pic:spPr>
                </pic:pic>
              </a:graphicData>
            </a:graphic>
            <wp14:sizeRelH relativeFrom="page">
              <wp14:pctWidth>0</wp14:pctWidth>
            </wp14:sizeRelH>
            <wp14:sizeRelV relativeFrom="page">
              <wp14:pctHeight>0</wp14:pctHeight>
            </wp14:sizeRelV>
          </wp:anchor>
        </w:drawing>
      </w: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before="300" w:after="0" w:line="240" w:lineRule="auto"/>
        <w:rPr>
          <w:rFonts w:ascii="Times New Roman" w:eastAsia="Times New Roman" w:hAnsi="Times New Roman" w:cs="Times New Roman"/>
          <w:sz w:val="28"/>
          <w:szCs w:val="24"/>
        </w:rPr>
      </w:pPr>
    </w:p>
    <w:p w:rsidR="000D3781" w:rsidRDefault="005E3886" w:rsidP="000D3781">
      <w:pPr>
        <w:widowControl w:val="0"/>
        <w:autoSpaceDE w:val="0"/>
        <w:autoSpaceDN w:val="0"/>
        <w:spacing w:after="0" w:line="240" w:lineRule="auto"/>
        <w:jc w:val="center"/>
        <w:rPr>
          <w:rFonts w:ascii="Times New Roman" w:eastAsia="Times New Roman" w:hAnsi="Times New Roman" w:cs="Times New Roman"/>
          <w:sz w:val="30"/>
          <w:szCs w:val="30"/>
        </w:rPr>
      </w:pPr>
      <w:r w:rsidRPr="005E3886">
        <w:rPr>
          <w:rFonts w:ascii="Times New Roman" w:eastAsia="Times New Roman" w:hAnsi="Times New Roman" w:cs="Times New Roman"/>
          <w:sz w:val="30"/>
          <w:szCs w:val="30"/>
        </w:rPr>
        <w:t>Программа воспитательной работы</w:t>
      </w:r>
    </w:p>
    <w:p w:rsidR="000D3781" w:rsidRDefault="000D3781" w:rsidP="000D3781">
      <w:pPr>
        <w:widowControl w:val="0"/>
        <w:autoSpaceDE w:val="0"/>
        <w:autoSpaceDN w:val="0"/>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летнего оздоровительного</w:t>
      </w:r>
      <w:r w:rsidRPr="005E3886">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лагеря с дневным пребыванием</w:t>
      </w:r>
    </w:p>
    <w:p w:rsidR="000D3781" w:rsidRPr="005E3886" w:rsidRDefault="000D3781" w:rsidP="000D3781">
      <w:pPr>
        <w:widowControl w:val="0"/>
        <w:autoSpaceDE w:val="0"/>
        <w:autoSpaceDN w:val="0"/>
        <w:spacing w:after="0" w:line="240" w:lineRule="auto"/>
        <w:jc w:val="center"/>
        <w:rPr>
          <w:rFonts w:ascii="Times New Roman" w:eastAsia="Times New Roman" w:hAnsi="Times New Roman" w:cs="Times New Roman"/>
          <w:sz w:val="28"/>
          <w:szCs w:val="24"/>
        </w:rPr>
      </w:pPr>
      <w:r w:rsidRPr="005E3886">
        <w:rPr>
          <w:rFonts w:ascii="Times New Roman" w:eastAsia="Times New Roman" w:hAnsi="Times New Roman" w:cs="Times New Roman"/>
          <w:sz w:val="28"/>
          <w:szCs w:val="24"/>
        </w:rPr>
        <w:t>«Лесная сказка»</w:t>
      </w:r>
    </w:p>
    <w:p w:rsidR="000D3781" w:rsidRPr="005E3886" w:rsidRDefault="000D3781" w:rsidP="000D3781">
      <w:pPr>
        <w:widowControl w:val="0"/>
        <w:autoSpaceDE w:val="0"/>
        <w:autoSpaceDN w:val="0"/>
        <w:spacing w:after="0" w:line="240" w:lineRule="auto"/>
        <w:jc w:val="center"/>
        <w:rPr>
          <w:rFonts w:ascii="Times New Roman" w:eastAsia="Times New Roman" w:hAnsi="Times New Roman" w:cs="Times New Roman"/>
          <w:sz w:val="28"/>
          <w:szCs w:val="24"/>
        </w:rPr>
      </w:pPr>
    </w:p>
    <w:p w:rsidR="005E3886" w:rsidRPr="005E3886" w:rsidRDefault="000D3781" w:rsidP="000D3781">
      <w:pPr>
        <w:widowControl w:val="0"/>
        <w:autoSpaceDE w:val="0"/>
        <w:autoSpaceDN w:val="0"/>
        <w:spacing w:after="0" w:line="261" w:lineRule="auto"/>
        <w:ind w:left="3184" w:right="2469" w:firstLine="350"/>
        <w:jc w:val="center"/>
        <w:outlineLvl w:val="1"/>
        <w:rPr>
          <w:rFonts w:ascii="Times New Roman" w:eastAsia="Times New Roman" w:hAnsi="Times New Roman" w:cs="Times New Roman"/>
          <w:sz w:val="28"/>
          <w:szCs w:val="30"/>
        </w:rPr>
      </w:pPr>
      <w:r>
        <w:rPr>
          <w:rFonts w:ascii="Times New Roman" w:eastAsia="Times New Roman" w:hAnsi="Times New Roman" w:cs="Times New Roman"/>
          <w:sz w:val="30"/>
          <w:szCs w:val="30"/>
        </w:rPr>
        <w:t>(</w:t>
      </w:r>
      <w:r w:rsidR="005E3886" w:rsidRPr="005E3886">
        <w:rPr>
          <w:rFonts w:ascii="Times New Roman" w:eastAsia="Times New Roman" w:hAnsi="Times New Roman" w:cs="Times New Roman"/>
          <w:sz w:val="30"/>
          <w:szCs w:val="30"/>
        </w:rPr>
        <w:t>7- 13 лет</w:t>
      </w:r>
      <w:r>
        <w:rPr>
          <w:rFonts w:ascii="Times New Roman" w:eastAsia="Times New Roman" w:hAnsi="Times New Roman" w:cs="Times New Roman"/>
          <w:sz w:val="30"/>
          <w:szCs w:val="30"/>
        </w:rPr>
        <w:t>)</w:t>
      </w:r>
    </w:p>
    <w:p w:rsidR="005E3886" w:rsidRPr="005E3886" w:rsidRDefault="000D3781" w:rsidP="000D3781">
      <w:pPr>
        <w:widowControl w:val="0"/>
        <w:autoSpaceDE w:val="0"/>
        <w:autoSpaceDN w:val="0"/>
        <w:spacing w:before="33" w:after="0" w:line="240" w:lineRule="auto"/>
        <w:ind w:left="575" w:right="147"/>
        <w:jc w:val="center"/>
        <w:rPr>
          <w:rFonts w:ascii="Times New Roman" w:eastAsia="Times New Roman" w:hAnsi="Times New Roman" w:cs="Times New Roman"/>
          <w:sz w:val="28"/>
        </w:rPr>
      </w:pPr>
      <w:r>
        <w:rPr>
          <w:rFonts w:ascii="Times New Roman" w:eastAsia="Times New Roman" w:hAnsi="Times New Roman" w:cs="Times New Roman"/>
          <w:sz w:val="28"/>
        </w:rPr>
        <w:t>Срок реализации: 2- 28 июня</w:t>
      </w:r>
      <w:r w:rsidR="005E3886" w:rsidRPr="005E3886">
        <w:rPr>
          <w:rFonts w:ascii="Times New Roman" w:eastAsia="Times New Roman" w:hAnsi="Times New Roman" w:cs="Times New Roman"/>
          <w:sz w:val="28"/>
        </w:rPr>
        <w:t xml:space="preserve"> </w:t>
      </w:r>
      <w:r>
        <w:rPr>
          <w:rFonts w:ascii="Times New Roman" w:eastAsia="Times New Roman" w:hAnsi="Times New Roman" w:cs="Times New Roman"/>
          <w:sz w:val="28"/>
        </w:rPr>
        <w:t>2025 г.</w:t>
      </w:r>
    </w:p>
    <w:p w:rsidR="005E3886" w:rsidRPr="005E3886" w:rsidRDefault="005E3886" w:rsidP="000D3781">
      <w:pPr>
        <w:widowControl w:val="0"/>
        <w:autoSpaceDE w:val="0"/>
        <w:autoSpaceDN w:val="0"/>
        <w:spacing w:before="33" w:after="0" w:line="240" w:lineRule="auto"/>
        <w:ind w:left="575" w:right="147"/>
        <w:jc w:val="center"/>
        <w:rPr>
          <w:rFonts w:ascii="Times New Roman" w:eastAsia="Times New Roman" w:hAnsi="Times New Roman" w:cs="Times New Roman"/>
          <w:sz w:val="28"/>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jc w:val="right"/>
        <w:rPr>
          <w:rFonts w:ascii="Times New Roman" w:eastAsia="Times New Roman" w:hAnsi="Times New Roman" w:cs="Times New Roman"/>
          <w:sz w:val="28"/>
          <w:szCs w:val="28"/>
        </w:rPr>
      </w:pPr>
      <w:r w:rsidRPr="005E3886">
        <w:rPr>
          <w:rFonts w:ascii="Times New Roman" w:eastAsia="Times New Roman" w:hAnsi="Times New Roman" w:cs="Times New Roman"/>
          <w:sz w:val="28"/>
          <w:szCs w:val="28"/>
        </w:rPr>
        <w:t>Разработчик программы:</w:t>
      </w:r>
    </w:p>
    <w:p w:rsidR="005E3886" w:rsidRPr="005E3886" w:rsidRDefault="005E3886" w:rsidP="005E3886">
      <w:pPr>
        <w:widowControl w:val="0"/>
        <w:autoSpaceDE w:val="0"/>
        <w:autoSpaceDN w:val="0"/>
        <w:spacing w:after="0" w:line="240" w:lineRule="auto"/>
        <w:jc w:val="right"/>
        <w:rPr>
          <w:rFonts w:ascii="Times New Roman" w:eastAsia="Times New Roman" w:hAnsi="Times New Roman" w:cs="Times New Roman"/>
          <w:sz w:val="28"/>
          <w:szCs w:val="28"/>
        </w:rPr>
      </w:pPr>
      <w:r w:rsidRPr="005E3886">
        <w:rPr>
          <w:rFonts w:ascii="Times New Roman" w:eastAsia="Times New Roman" w:hAnsi="Times New Roman" w:cs="Times New Roman"/>
          <w:sz w:val="28"/>
          <w:szCs w:val="28"/>
        </w:rPr>
        <w:t xml:space="preserve"> </w:t>
      </w:r>
      <w:proofErr w:type="spellStart"/>
      <w:r w:rsidRPr="005E3886">
        <w:rPr>
          <w:rFonts w:ascii="Times New Roman" w:eastAsia="Times New Roman" w:hAnsi="Times New Roman" w:cs="Times New Roman"/>
          <w:sz w:val="28"/>
          <w:szCs w:val="28"/>
        </w:rPr>
        <w:t>Бучилова</w:t>
      </w:r>
      <w:proofErr w:type="spellEnd"/>
      <w:r w:rsidRPr="005E3886">
        <w:rPr>
          <w:rFonts w:ascii="Times New Roman" w:eastAsia="Times New Roman" w:hAnsi="Times New Roman" w:cs="Times New Roman"/>
          <w:sz w:val="28"/>
          <w:szCs w:val="28"/>
        </w:rPr>
        <w:t xml:space="preserve"> Т.С. начальник ЛОЛ</w:t>
      </w: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before="28" w:after="0" w:line="240" w:lineRule="auto"/>
        <w:rPr>
          <w:rFonts w:ascii="Times New Roman" w:eastAsia="Times New Roman" w:hAnsi="Times New Roman" w:cs="Times New Roman"/>
          <w:sz w:val="20"/>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before="139" w:after="0" w:line="240" w:lineRule="auto"/>
        <w:rPr>
          <w:rFonts w:ascii="Times New Roman" w:eastAsia="Times New Roman" w:hAnsi="Times New Roman" w:cs="Times New Roman"/>
          <w:sz w:val="28"/>
          <w:szCs w:val="24"/>
        </w:rPr>
      </w:pPr>
    </w:p>
    <w:p w:rsidR="005E3886" w:rsidRPr="005E3886" w:rsidRDefault="005E3886" w:rsidP="005E3886">
      <w:pPr>
        <w:widowControl w:val="0"/>
        <w:autoSpaceDE w:val="0"/>
        <w:autoSpaceDN w:val="0"/>
        <w:spacing w:after="0" w:line="240" w:lineRule="auto"/>
        <w:jc w:val="center"/>
        <w:rPr>
          <w:rFonts w:ascii="Times New Roman" w:eastAsia="Times New Roman" w:hAnsi="Times New Roman" w:cs="Times New Roman"/>
          <w:sz w:val="28"/>
        </w:rPr>
      </w:pPr>
      <w:r w:rsidRPr="005E3886">
        <w:rPr>
          <w:rFonts w:ascii="Times New Roman" w:eastAsia="Times New Roman" w:hAnsi="Times New Roman" w:cs="Times New Roman"/>
          <w:sz w:val="28"/>
        </w:rPr>
        <w:t>Д. Покровское</w:t>
      </w:r>
    </w:p>
    <w:p w:rsidR="005E3886" w:rsidRPr="005E3886" w:rsidRDefault="005E3886" w:rsidP="005E3886">
      <w:pPr>
        <w:widowControl w:val="0"/>
        <w:autoSpaceDE w:val="0"/>
        <w:autoSpaceDN w:val="0"/>
        <w:spacing w:after="0" w:line="240" w:lineRule="auto"/>
        <w:jc w:val="center"/>
        <w:rPr>
          <w:rFonts w:ascii="Times New Roman" w:eastAsia="Times New Roman" w:hAnsi="Times New Roman" w:cs="Times New Roman"/>
          <w:sz w:val="28"/>
        </w:rPr>
        <w:sectPr w:rsidR="005E3886" w:rsidRPr="005E3886" w:rsidSect="005E3886">
          <w:pgSz w:w="12250" w:h="16850"/>
          <w:pgMar w:top="1100" w:right="566" w:bottom="280" w:left="850" w:header="720" w:footer="720" w:gutter="0"/>
          <w:cols w:space="720"/>
        </w:sectPr>
      </w:pPr>
      <w:r w:rsidRPr="005E3886">
        <w:rPr>
          <w:rFonts w:ascii="Times New Roman" w:eastAsia="Times New Roman" w:hAnsi="Times New Roman" w:cs="Times New Roman"/>
          <w:sz w:val="28"/>
        </w:rPr>
        <w:t>2025 год</w:t>
      </w:r>
    </w:p>
    <w:bookmarkEnd w:id="0"/>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p>
    <w:p w:rsidR="00966436" w:rsidRPr="000D3781" w:rsidRDefault="00966436" w:rsidP="00966436">
      <w:pPr>
        <w:tabs>
          <w:tab w:val="center" w:pos="3264"/>
          <w:tab w:val="center" w:pos="5047"/>
        </w:tabs>
        <w:spacing w:after="172" w:line="259" w:lineRule="auto"/>
        <w:rPr>
          <w:rFonts w:ascii="Times New Roman" w:eastAsia="Times New Roman" w:hAnsi="Times New Roman" w:cs="Times New Roman"/>
          <w:b/>
          <w:color w:val="000000"/>
          <w:sz w:val="28"/>
        </w:rPr>
      </w:pPr>
      <w:r w:rsidRPr="00966436">
        <w:rPr>
          <w:rFonts w:ascii="Times New Roman" w:eastAsia="Times New Roman" w:hAnsi="Times New Roman" w:cs="Times New Roman"/>
          <w:color w:val="000000"/>
          <w:sz w:val="30"/>
        </w:rPr>
        <w:tab/>
      </w:r>
      <w:r w:rsidRPr="000D3781">
        <w:rPr>
          <w:rFonts w:ascii="Times New Roman" w:eastAsia="Times New Roman" w:hAnsi="Times New Roman" w:cs="Times New Roman"/>
          <w:b/>
          <w:color w:val="000000"/>
          <w:sz w:val="30"/>
        </w:rPr>
        <w:t xml:space="preserve">1. </w:t>
      </w:r>
      <w:r w:rsidRPr="000D3781">
        <w:rPr>
          <w:rFonts w:ascii="Times New Roman" w:eastAsia="Times New Roman" w:hAnsi="Times New Roman" w:cs="Times New Roman"/>
          <w:b/>
          <w:color w:val="000000"/>
          <w:sz w:val="30"/>
        </w:rPr>
        <w:tab/>
        <w:t>Общие положения</w:t>
      </w:r>
    </w:p>
    <w:p w:rsidR="00966436" w:rsidRPr="00966436" w:rsidRDefault="00966436" w:rsidP="00966436">
      <w:pPr>
        <w:spacing w:after="5" w:line="364" w:lineRule="auto"/>
        <w:ind w:right="101"/>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1.1. Рабочая программа воспитательной работы лагеря с дневным пребыванием детей (далее — Программа) разработана на основании Приказа Министерства Просвещения Российской Федерации от 17.03.2025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в соответствии с Федеральным законом </w:t>
      </w:r>
      <w:proofErr w:type="gramStart"/>
      <w:r w:rsidRPr="00966436">
        <w:rPr>
          <w:rFonts w:ascii="Times New Roman" w:eastAsia="Times New Roman" w:hAnsi="Times New Roman" w:cs="Times New Roman"/>
          <w:color w:val="000000"/>
          <w:sz w:val="28"/>
        </w:rPr>
        <w:t>от</w:t>
      </w:r>
      <w:proofErr w:type="gramEnd"/>
    </w:p>
    <w:p w:rsidR="00966436" w:rsidRPr="00966436" w:rsidRDefault="00966436" w:rsidP="00966436">
      <w:pPr>
        <w:spacing w:after="5" w:line="364" w:lineRule="auto"/>
        <w:ind w:right="106"/>
        <w:jc w:val="both"/>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24.07.1998 124-ФЗ «Об основных гарантиях прав ребенка в Российской Федерации», Федеральным законом от 29.12.2012 ЛФ 273-ФЗ «Об образовании в Российской Федерации», Федеральным законом от 30.12.2020 Л</w:t>
      </w:r>
      <w:r w:rsidRPr="00966436">
        <w:rPr>
          <w:rFonts w:ascii="Times New Roman" w:eastAsia="Times New Roman" w:hAnsi="Times New Roman" w:cs="Times New Roman"/>
          <w:color w:val="000000"/>
          <w:sz w:val="28"/>
          <w:vertAlign w:val="superscript"/>
        </w:rPr>
        <w:t>Г</w:t>
      </w:r>
      <w:r w:rsidRPr="00966436">
        <w:rPr>
          <w:rFonts w:ascii="Times New Roman" w:eastAsia="Times New Roman" w:hAnsi="Times New Roman" w:cs="Times New Roman"/>
          <w:color w:val="000000"/>
          <w:sz w:val="28"/>
        </w:rPr>
        <w:t>У) 489-ФЗ «О молодежной политике в Российской Федерации», Указом Президента Российской Федерации от 2 1.07.2020 № 474 «О национальных целях развития Российской Федерации на период до 2030 года», планом основных мероприятий, проводимых в рамках Десятилетия детства</w:t>
      </w:r>
      <w:proofErr w:type="gramEnd"/>
      <w:r w:rsidRPr="00966436">
        <w:rPr>
          <w:rFonts w:ascii="Times New Roman" w:eastAsia="Times New Roman" w:hAnsi="Times New Roman" w:cs="Times New Roman"/>
          <w:color w:val="000000"/>
          <w:sz w:val="28"/>
        </w:rPr>
        <w:t xml:space="preserve">, </w:t>
      </w:r>
      <w:proofErr w:type="gramStart"/>
      <w:r w:rsidRPr="00966436">
        <w:rPr>
          <w:rFonts w:ascii="Times New Roman" w:eastAsia="Times New Roman" w:hAnsi="Times New Roman" w:cs="Times New Roman"/>
          <w:color w:val="000000"/>
          <w:sz w:val="28"/>
        </w:rPr>
        <w:t>на период до 2027 года (утвержден распоряжением Правительства Российской Федерации от</w:t>
      </w:r>
      <w:proofErr w:type="gramEnd"/>
    </w:p>
    <w:p w:rsidR="00966436" w:rsidRPr="00966436" w:rsidRDefault="00966436" w:rsidP="00966436">
      <w:pPr>
        <w:spacing w:after="5" w:line="364" w:lineRule="auto"/>
        <w:ind w:right="125"/>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23.012021 .</w:t>
      </w:r>
      <w:r w:rsidRPr="00966436">
        <w:rPr>
          <w:rFonts w:ascii="Times New Roman" w:eastAsia="Times New Roman" w:hAnsi="Times New Roman" w:cs="Times New Roman"/>
          <w:color w:val="000000"/>
          <w:sz w:val="28"/>
          <w:lang w:val="en-US"/>
        </w:rPr>
        <w:t>N</w:t>
      </w:r>
      <w:r w:rsidRPr="00966436">
        <w:rPr>
          <w:rFonts w:ascii="Times New Roman" w:eastAsia="Times New Roman" w:hAnsi="Times New Roman" w:cs="Times New Roman"/>
          <w:color w:val="000000"/>
          <w:sz w:val="28"/>
        </w:rPr>
        <w:t>(2 122-р),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966436" w:rsidRPr="00966436" w:rsidRDefault="00966436" w:rsidP="00966436">
      <w:pPr>
        <w:spacing w:after="5" w:line="364" w:lineRule="auto"/>
        <w:ind w:right="12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12.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лагере с дне</w:t>
      </w:r>
      <w:r>
        <w:rPr>
          <w:rFonts w:ascii="Times New Roman" w:eastAsia="Times New Roman" w:hAnsi="Times New Roman" w:cs="Times New Roman"/>
          <w:color w:val="000000"/>
          <w:sz w:val="28"/>
        </w:rPr>
        <w:t xml:space="preserve">вным пребыванием детей на базе </w:t>
      </w:r>
      <w:r w:rsidRPr="00966436">
        <w:rPr>
          <w:rFonts w:ascii="Times New Roman" w:eastAsia="Times New Roman" w:hAnsi="Times New Roman" w:cs="Times New Roman"/>
          <w:color w:val="000000"/>
          <w:sz w:val="28"/>
        </w:rPr>
        <w:t xml:space="preserve">БОУ </w:t>
      </w:r>
      <w:r>
        <w:rPr>
          <w:rFonts w:ascii="Times New Roman" w:eastAsia="Times New Roman" w:hAnsi="Times New Roman" w:cs="Times New Roman"/>
          <w:color w:val="000000"/>
          <w:sz w:val="28"/>
        </w:rPr>
        <w:t>«Покровская ОШ»</w:t>
      </w:r>
      <w:r w:rsidRPr="00966436">
        <w:rPr>
          <w:rFonts w:ascii="Times New Roman" w:eastAsia="Times New Roman" w:hAnsi="Times New Roman" w:cs="Times New Roman"/>
          <w:color w:val="000000"/>
          <w:sz w:val="32"/>
        </w:rPr>
        <w:t>.</w:t>
      </w:r>
    </w:p>
    <w:p w:rsidR="00966436" w:rsidRPr="00966436" w:rsidRDefault="00966436" w:rsidP="00966436">
      <w:pPr>
        <w:spacing w:after="5" w:line="364" w:lineRule="auto"/>
        <w:ind w:right="120"/>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47625" cy="11938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 cy="119380"/>
                    </a:xfrm>
                    <a:prstGeom prst="rect">
                      <a:avLst/>
                    </a:prstGeom>
                    <a:noFill/>
                    <a:ln>
                      <a:noFill/>
                    </a:ln>
                  </pic:spPr>
                </pic:pic>
              </a:graphicData>
            </a:graphic>
          </wp:inline>
        </w:drawing>
      </w:r>
      <w:proofErr w:type="gramStart"/>
      <w:r w:rsidRPr="00966436">
        <w:rPr>
          <w:rFonts w:ascii="Times New Roman" w:eastAsia="Times New Roman" w:hAnsi="Times New Roman" w:cs="Times New Roman"/>
          <w:color w:val="000000"/>
          <w:sz w:val="28"/>
        </w:rPr>
        <w:t xml:space="preserve">. З.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ха его судьбу, высокие нравственные </w:t>
      </w:r>
      <w:r w:rsidRPr="00966436">
        <w:rPr>
          <w:rFonts w:ascii="Times New Roman" w:eastAsia="Times New Roman" w:hAnsi="Times New Roman" w:cs="Times New Roman"/>
          <w:color w:val="000000"/>
          <w:sz w:val="28"/>
        </w:rPr>
        <w:lastRenderedPageBreak/>
        <w:t>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1.4. </w:t>
      </w:r>
      <w:proofErr w:type="gramStart"/>
      <w:r w:rsidRPr="00966436">
        <w:rPr>
          <w:rFonts w:ascii="Times New Roman" w:eastAsia="Times New Roman" w:hAnsi="Times New Roman" w:cs="Times New Roman"/>
          <w:color w:val="000000"/>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966436">
        <w:rPr>
          <w:rFonts w:ascii="Times New Roman" w:eastAsia="Times New Roman" w:hAnsi="Times New Roman" w:cs="Times New Roman"/>
          <w:color w:val="000000"/>
          <w:sz w:val="28"/>
        </w:rPr>
        <w:t xml:space="preserve"> и психологического здоровья.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1.5. Методологической основой разработки и реализации Программы являются два основных подхода: системно-</w:t>
      </w:r>
      <w:proofErr w:type="spellStart"/>
      <w:r w:rsidRPr="00966436">
        <w:rPr>
          <w:rFonts w:ascii="Times New Roman" w:eastAsia="Times New Roman" w:hAnsi="Times New Roman" w:cs="Times New Roman"/>
          <w:color w:val="000000"/>
          <w:sz w:val="28"/>
        </w:rPr>
        <w:t>деятельностный</w:t>
      </w:r>
      <w:proofErr w:type="spellEnd"/>
      <w:r w:rsidRPr="00966436">
        <w:rPr>
          <w:rFonts w:ascii="Times New Roman" w:eastAsia="Times New Roman" w:hAnsi="Times New Roman" w:cs="Times New Roman"/>
          <w:color w:val="000000"/>
          <w:sz w:val="28"/>
        </w:rPr>
        <w:t xml:space="preserve"> и аксиологический.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Системно-</w:t>
      </w:r>
      <w:proofErr w:type="spellStart"/>
      <w:r w:rsidRPr="00966436">
        <w:rPr>
          <w:rFonts w:ascii="Times New Roman" w:eastAsia="Times New Roman" w:hAnsi="Times New Roman" w:cs="Times New Roman"/>
          <w:color w:val="000000"/>
          <w:sz w:val="28"/>
        </w:rPr>
        <w:t>деятельностный</w:t>
      </w:r>
      <w:proofErr w:type="spellEnd"/>
      <w:r w:rsidRPr="00966436">
        <w:rPr>
          <w:rFonts w:ascii="Times New Roman" w:eastAsia="Times New Roman" w:hAnsi="Times New Roman" w:cs="Times New Roman"/>
          <w:color w:val="000000"/>
          <w:sz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(воспитателей) в условиях временного детского коллектива или временных детских групп, развитию их субъектной позиций.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966436" w:rsidRPr="00966436" w:rsidRDefault="00966436" w:rsidP="00966436">
      <w:pPr>
        <w:spacing w:after="151"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1.6. Принципы реализации Программы:</w:t>
      </w:r>
    </w:p>
    <w:p w:rsidR="00A643B6" w:rsidRDefault="00966436" w:rsidP="00A643B6">
      <w:pPr>
        <w:spacing w:after="0" w:line="340" w:lineRule="auto"/>
        <w:ind w:right="47"/>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принцип единого целевого начала воспитательной деятельности; </w:t>
      </w:r>
    </w:p>
    <w:p w:rsidR="00966436" w:rsidRPr="00966436" w:rsidRDefault="00966436" w:rsidP="00A643B6">
      <w:pPr>
        <w:spacing w:after="0" w:line="340" w:lineRule="auto"/>
        <w:ind w:right="47"/>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принцип</w:t>
      </w:r>
      <w:r w:rsidRPr="00966436">
        <w:rPr>
          <w:rFonts w:ascii="Times New Roman" w:eastAsia="Times New Roman" w:hAnsi="Times New Roman" w:cs="Times New Roman"/>
          <w:color w:val="000000"/>
          <w:sz w:val="28"/>
        </w:rPr>
        <w:tab/>
        <w:t>системности,</w:t>
      </w:r>
      <w:r w:rsidRPr="00966436">
        <w:rPr>
          <w:rFonts w:ascii="Times New Roman" w:eastAsia="Times New Roman" w:hAnsi="Times New Roman" w:cs="Times New Roman"/>
          <w:color w:val="000000"/>
          <w:sz w:val="28"/>
        </w:rPr>
        <w:tab/>
        <w:t>непрерывности</w:t>
      </w:r>
      <w:r w:rsidRPr="00966436">
        <w:rPr>
          <w:rFonts w:ascii="Times New Roman" w:eastAsia="Times New Roman" w:hAnsi="Times New Roman" w:cs="Times New Roman"/>
          <w:color w:val="000000"/>
          <w:sz w:val="28"/>
        </w:rPr>
        <w:tab/>
        <w:t>и</w:t>
      </w:r>
      <w:r w:rsidRPr="00966436">
        <w:rPr>
          <w:rFonts w:ascii="Times New Roman" w:eastAsia="Times New Roman" w:hAnsi="Times New Roman" w:cs="Times New Roman"/>
          <w:color w:val="000000"/>
          <w:sz w:val="28"/>
        </w:rPr>
        <w:tab/>
        <w:t>преемственности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воспитательной деятельности; принцип единства концептуальных подходов, методов и форм воспитательной деятельности;</w:t>
      </w:r>
    </w:p>
    <w:p w:rsidR="00A643B6" w:rsidRDefault="004E20F4" w:rsidP="00A643B6">
      <w:pPr>
        <w:spacing w:after="0"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принцип учета возрастных и индивидуальных особенностей воспитанников и их групп; </w:t>
      </w:r>
    </w:p>
    <w:p w:rsidR="00A643B6" w:rsidRDefault="00A643B6" w:rsidP="00A643B6">
      <w:pPr>
        <w:spacing w:after="0"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4E20F4">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 xml:space="preserve">принцип приоритета конструктивных интересов и потребностей детей; </w:t>
      </w:r>
    </w:p>
    <w:p w:rsidR="00966436" w:rsidRPr="00966436" w:rsidRDefault="004E20F4" w:rsidP="00966436">
      <w:pPr>
        <w:spacing w:after="504"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принцип реальности и измеримости итогов воспитательной деятельности.</w:t>
      </w:r>
    </w:p>
    <w:p w:rsidR="00966436" w:rsidRPr="000D3781" w:rsidRDefault="000D3781" w:rsidP="00966436">
      <w:pPr>
        <w:spacing w:after="112" w:line="259" w:lineRule="auto"/>
        <w:ind w:right="139"/>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30"/>
          <w:lang w:val="en-US"/>
        </w:rPr>
        <w:t>II</w:t>
      </w:r>
      <w:r w:rsidR="00966436" w:rsidRPr="000D3781">
        <w:rPr>
          <w:rFonts w:ascii="Times New Roman" w:eastAsia="Times New Roman" w:hAnsi="Times New Roman" w:cs="Times New Roman"/>
          <w:b/>
          <w:color w:val="000000"/>
          <w:sz w:val="30"/>
        </w:rPr>
        <w:t xml:space="preserve">. Целевой раздел </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2.1. </w:t>
      </w:r>
      <w:r w:rsidRPr="00966436">
        <w:rPr>
          <w:rFonts w:ascii="Times New Roman" w:eastAsia="Times New Roman" w:hAnsi="Times New Roman" w:cs="Times New Roman"/>
          <w:color w:val="000000"/>
          <w:sz w:val="28"/>
          <w:u w:val="single" w:color="000000"/>
        </w:rPr>
        <w:t>Целью</w:t>
      </w:r>
      <w:r w:rsidRPr="00966436">
        <w:rPr>
          <w:rFonts w:ascii="Times New Roman" w:eastAsia="Times New Roman" w:hAnsi="Times New Roman" w:cs="Times New Roman"/>
          <w:color w:val="000000"/>
          <w:sz w:val="28"/>
        </w:rPr>
        <w:t xml:space="preserve">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66436" w:rsidRPr="00966436" w:rsidRDefault="00966436" w:rsidP="00966436">
      <w:pPr>
        <w:spacing w:after="161"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2.2. </w:t>
      </w:r>
      <w:r>
        <w:rPr>
          <w:rFonts w:ascii="Times New Roman" w:eastAsia="Times New Roman" w:hAnsi="Times New Roman" w:cs="Times New Roman"/>
          <w:color w:val="000000"/>
          <w:sz w:val="28"/>
          <w:u w:val="single" w:color="000000"/>
        </w:rPr>
        <w:t>Зад</w:t>
      </w:r>
      <w:r w:rsidRPr="00966436">
        <w:rPr>
          <w:rFonts w:ascii="Times New Roman" w:eastAsia="Times New Roman" w:hAnsi="Times New Roman" w:cs="Times New Roman"/>
          <w:color w:val="000000"/>
          <w:sz w:val="28"/>
          <w:u w:val="single" w:color="000000"/>
        </w:rPr>
        <w:t>ачами</w:t>
      </w:r>
      <w:r w:rsidRPr="00966436">
        <w:rPr>
          <w:rFonts w:ascii="Times New Roman" w:eastAsia="Times New Roman" w:hAnsi="Times New Roman" w:cs="Times New Roman"/>
          <w:color w:val="000000"/>
          <w:sz w:val="28"/>
        </w:rPr>
        <w:t xml:space="preserve"> Программы являются:</w:t>
      </w:r>
    </w:p>
    <w:p w:rsidR="00A643B6" w:rsidRPr="00A643B6" w:rsidRDefault="00A643B6" w:rsidP="00A643B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A643B6">
        <w:rPr>
          <w:rFonts w:ascii="Times New Roman" w:eastAsia="Times New Roman" w:hAnsi="Times New Roman" w:cs="Times New Roman"/>
          <w:color w:val="000000"/>
          <w:sz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966436" w:rsidRPr="00A643B6" w:rsidRDefault="00A643B6" w:rsidP="00A643B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A643B6">
        <w:rPr>
          <w:rFonts w:ascii="Times New Roman" w:eastAsia="Times New Roman" w:hAnsi="Times New Roman" w:cs="Times New Roman"/>
          <w:color w:val="000000"/>
          <w:sz w:val="28"/>
        </w:rPr>
        <w:t xml:space="preserve">внедрение единых принципов, методов и форм </w:t>
      </w:r>
      <w:proofErr w:type="gramStart"/>
      <w:r w:rsidR="00966436" w:rsidRPr="00A643B6">
        <w:rPr>
          <w:rFonts w:ascii="Times New Roman" w:eastAsia="Times New Roman" w:hAnsi="Times New Roman" w:cs="Times New Roman"/>
          <w:color w:val="000000"/>
          <w:sz w:val="28"/>
        </w:rPr>
        <w:t>организации воспитательной деятельности организаций отдыха детей</w:t>
      </w:r>
      <w:proofErr w:type="gramEnd"/>
      <w:r w:rsidR="00966436" w:rsidRPr="00A643B6">
        <w:rPr>
          <w:rFonts w:ascii="Times New Roman" w:eastAsia="Times New Roman" w:hAnsi="Times New Roman" w:cs="Times New Roman"/>
          <w:color w:val="000000"/>
          <w:sz w:val="28"/>
        </w:rPr>
        <w:t xml:space="preserve"> и оздоровления в их применении к процессу воспитания, формирования и развития </w:t>
      </w:r>
      <w:proofErr w:type="spellStart"/>
      <w:r w:rsidR="00966436" w:rsidRPr="00A643B6">
        <w:rPr>
          <w:rFonts w:ascii="Times New Roman" w:eastAsia="Times New Roman" w:hAnsi="Times New Roman" w:cs="Times New Roman"/>
          <w:color w:val="000000"/>
          <w:sz w:val="28"/>
        </w:rPr>
        <w:t>субъектности</w:t>
      </w:r>
      <w:proofErr w:type="spellEnd"/>
      <w:r w:rsidR="00966436" w:rsidRPr="00A643B6">
        <w:rPr>
          <w:rFonts w:ascii="Times New Roman" w:eastAsia="Times New Roman" w:hAnsi="Times New Roman" w:cs="Times New Roman"/>
          <w:color w:val="000000"/>
          <w:sz w:val="28"/>
        </w:rPr>
        <w:t xml:space="preserve"> детей в условиях временных детских коллективов и групп;</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разработка и внедрение единых подходов к развитию инструментов мониторинга и оценки качества воспитательного процесса;</w:t>
      </w:r>
    </w:p>
    <w:p w:rsidR="00966436" w:rsidRPr="00966436" w:rsidRDefault="00966436" w:rsidP="00966436">
      <w:pPr>
        <w:spacing w:after="28"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2.3. При реализации цели Программы учитываются возрастные группы детей:</w:t>
      </w:r>
    </w:p>
    <w:p w:rsidR="00966436" w:rsidRPr="00966436" w:rsidRDefault="00966436" w:rsidP="00966436">
      <w:pPr>
        <w:pStyle w:val="a6"/>
        <w:numPr>
          <w:ilvl w:val="0"/>
          <w:numId w:val="7"/>
        </w:numPr>
        <w:spacing w:after="5" w:line="364" w:lineRule="auto"/>
        <w:ind w:right="176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7-10 лет — дети младшего школьного возраста; </w:t>
      </w:r>
    </w:p>
    <w:p w:rsidR="00966436" w:rsidRPr="00966436" w:rsidRDefault="00966436" w:rsidP="00966436">
      <w:pPr>
        <w:pStyle w:val="a6"/>
        <w:numPr>
          <w:ilvl w:val="0"/>
          <w:numId w:val="7"/>
        </w:numPr>
        <w:spacing w:after="5" w:line="364" w:lineRule="auto"/>
        <w:ind w:right="176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11-14 лет — дети среднего школьного возраста;</w:t>
      </w:r>
    </w:p>
    <w:p w:rsidR="00966436" w:rsidRPr="00966436" w:rsidRDefault="00966436" w:rsidP="00966436">
      <w:pPr>
        <w:tabs>
          <w:tab w:val="center" w:pos="761"/>
          <w:tab w:val="center" w:pos="4265"/>
        </w:tabs>
        <w:spacing w:after="5" w:line="259" w:lineRule="auto"/>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ab/>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2.4.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2.4.1.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2.42.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24.3.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2.5. Разделы Программы раскрывают особенности формирования содержания воспитательной работы, а блоки «Мир», «Россия», «Человек» определяют </w:t>
      </w:r>
      <w:r>
        <w:rPr>
          <w:rFonts w:ascii="Times New Roman" w:eastAsia="Times New Roman" w:hAnsi="Times New Roman" w:cs="Times New Roman"/>
          <w:color w:val="000000"/>
          <w:sz w:val="28"/>
        </w:rPr>
        <w:t>к</w:t>
      </w:r>
      <w:r w:rsidRPr="00966436">
        <w:rPr>
          <w:rFonts w:ascii="Times New Roman" w:eastAsia="Times New Roman" w:hAnsi="Times New Roman" w:cs="Times New Roman"/>
          <w:color w:val="000000"/>
          <w:sz w:val="28"/>
        </w:rPr>
        <w:t>лючевые сквозные векторы содержания инвариантных и вариативных модулей.</w:t>
      </w:r>
    </w:p>
    <w:p w:rsidR="00966436" w:rsidRPr="00CE359F" w:rsidRDefault="00966436" w:rsidP="00966436">
      <w:pPr>
        <w:spacing w:after="84" w:line="259" w:lineRule="auto"/>
        <w:ind w:right="173"/>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Ш.</w:t>
      </w:r>
      <w:r w:rsidR="000D3781">
        <w:rPr>
          <w:rFonts w:ascii="Times New Roman" w:eastAsia="Times New Roman" w:hAnsi="Times New Roman" w:cs="Times New Roman"/>
          <w:b/>
          <w:color w:val="000000"/>
          <w:sz w:val="30"/>
        </w:rPr>
        <w:t xml:space="preserve"> Содержательный раздел </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966436" w:rsidRPr="00966436" w:rsidRDefault="00966436" w:rsidP="004E20F4">
      <w:pPr>
        <w:spacing w:after="188" w:line="360"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Основные направления воспитательной работы включают в себя:</w:t>
      </w:r>
    </w:p>
    <w:p w:rsidR="004E20F4" w:rsidRDefault="00A643B6" w:rsidP="004E20F4">
      <w:pPr>
        <w:tabs>
          <w:tab w:val="center" w:pos="750"/>
          <w:tab w:val="center" w:pos="3173"/>
          <w:tab w:val="right" w:pos="9365"/>
        </w:tabs>
        <w:spacing w:after="130" w:line="360" w:lineRule="auto"/>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Pr>
          <w:rFonts w:ascii="Times New Roman" w:eastAsia="Times New Roman" w:hAnsi="Times New Roman" w:cs="Times New Roman"/>
          <w:color w:val="000000"/>
          <w:sz w:val="28"/>
        </w:rPr>
        <w:tab/>
      </w:r>
      <w:r w:rsidR="00966436" w:rsidRPr="004E20F4">
        <w:rPr>
          <w:rFonts w:ascii="Times New Roman" w:eastAsia="Times New Roman" w:hAnsi="Times New Roman" w:cs="Times New Roman"/>
          <w:b/>
          <w:color w:val="000000"/>
          <w:sz w:val="28"/>
        </w:rPr>
        <w:t>гражданское воспитание</w:t>
      </w:r>
      <w:r w:rsidR="004E20F4">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ab/>
        <w:t>формирование российской</w:t>
      </w:r>
      <w:r>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 xml:space="preserve">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966436" w:rsidRPr="00966436" w:rsidRDefault="004E20F4" w:rsidP="004E20F4">
      <w:pPr>
        <w:tabs>
          <w:tab w:val="center" w:pos="750"/>
          <w:tab w:val="center" w:pos="3173"/>
          <w:tab w:val="right" w:pos="9365"/>
        </w:tabs>
        <w:spacing w:after="130" w:line="360" w:lineRule="auto"/>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 </w:t>
      </w:r>
      <w:r w:rsidR="00966436" w:rsidRPr="004E20F4">
        <w:rPr>
          <w:rFonts w:ascii="Times New Roman" w:eastAsia="Times New Roman" w:hAnsi="Times New Roman" w:cs="Times New Roman"/>
          <w:b/>
          <w:color w:val="000000"/>
          <w:sz w:val="28"/>
        </w:rPr>
        <w:t>патриотическое воспитание</w:t>
      </w:r>
      <w:r w:rsidR="00966436" w:rsidRPr="00966436">
        <w:rPr>
          <w:rFonts w:ascii="Times New Roman" w:eastAsia="Times New Roman" w:hAnsi="Times New Roman" w:cs="Times New Roman"/>
          <w:color w:val="000000"/>
          <w:sz w:val="28"/>
        </w:rPr>
        <w:t xml:space="preserve"> </w:t>
      </w:r>
      <w:proofErr w:type="spellStart"/>
      <w:proofErr w:type="gramStart"/>
      <w:r w:rsidR="00966436" w:rsidRPr="00966436">
        <w:rPr>
          <w:rFonts w:ascii="Times New Roman" w:eastAsia="Times New Roman" w:hAnsi="Times New Roman" w:cs="Times New Roman"/>
          <w:color w:val="000000"/>
          <w:sz w:val="28"/>
        </w:rPr>
        <w:t>воспитание</w:t>
      </w:r>
      <w:proofErr w:type="spellEnd"/>
      <w:proofErr w:type="gramEnd"/>
      <w:r w:rsidR="00966436" w:rsidRPr="00966436">
        <w:rPr>
          <w:rFonts w:ascii="Times New Roman" w:eastAsia="Times New Roman" w:hAnsi="Times New Roman" w:cs="Times New Roman"/>
          <w:color w:val="000000"/>
          <w:sz w:val="28"/>
        </w:rPr>
        <w:t xml:space="preserve"> любви к своему народу и уважения к другим народам России, формирование общероссийской культурной идентичности;</w:t>
      </w:r>
    </w:p>
    <w:p w:rsidR="00A643B6" w:rsidRDefault="00A643B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4E20F4" w:rsidRPr="004E20F4">
        <w:rPr>
          <w:rFonts w:ascii="Times New Roman" w:eastAsia="Times New Roman" w:hAnsi="Times New Roman" w:cs="Times New Roman"/>
          <w:b/>
          <w:color w:val="000000"/>
          <w:sz w:val="28"/>
        </w:rPr>
        <w:t>д</w:t>
      </w:r>
      <w:r w:rsidR="00966436" w:rsidRPr="004E20F4">
        <w:rPr>
          <w:rFonts w:ascii="Times New Roman" w:eastAsia="Times New Roman" w:hAnsi="Times New Roman" w:cs="Times New Roman"/>
          <w:b/>
          <w:color w:val="000000"/>
          <w:sz w:val="28"/>
        </w:rPr>
        <w:t>уховно-нравственное воспитание</w:t>
      </w:r>
      <w:r w:rsidR="00966436" w:rsidRPr="00966436">
        <w:rPr>
          <w:rFonts w:ascii="Times New Roman" w:eastAsia="Times New Roman" w:hAnsi="Times New Roman" w:cs="Times New Roman"/>
          <w:color w:val="000000"/>
          <w:sz w:val="28"/>
        </w:rPr>
        <w:tab/>
      </w:r>
      <w:proofErr w:type="spellStart"/>
      <w:proofErr w:type="gramStart"/>
      <w:r w:rsidR="00966436" w:rsidRPr="00966436">
        <w:rPr>
          <w:rFonts w:ascii="Times New Roman" w:eastAsia="Times New Roman" w:hAnsi="Times New Roman" w:cs="Times New Roman"/>
          <w:color w:val="000000"/>
          <w:sz w:val="28"/>
        </w:rPr>
        <w:t>воспитание</w:t>
      </w:r>
      <w:proofErr w:type="spellEnd"/>
      <w:proofErr w:type="gramEnd"/>
      <w:r w:rsidR="00966436" w:rsidRPr="00966436">
        <w:rPr>
          <w:rFonts w:ascii="Times New Roman" w:eastAsia="Times New Roman" w:hAnsi="Times New Roman" w:cs="Times New Roman"/>
          <w:color w:val="000000"/>
          <w:sz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r w:rsidR="00966436">
        <w:rPr>
          <w:rFonts w:ascii="Times New Roman" w:eastAsia="Times New Roman" w:hAnsi="Times New Roman" w:cs="Times New Roman"/>
          <w:noProof/>
          <w:color w:val="000000"/>
          <w:sz w:val="28"/>
          <w:lang w:eastAsia="ru-RU"/>
        </w:rPr>
        <w:drawing>
          <wp:inline distT="0" distB="0" distL="0" distR="0">
            <wp:extent cx="103505" cy="11938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&gt;</w:t>
      </w:r>
      <w:r w:rsidR="004E20F4" w:rsidRPr="004E20F4">
        <w:rPr>
          <w:rFonts w:ascii="Times New Roman" w:eastAsia="Times New Roman" w:hAnsi="Times New Roman" w:cs="Times New Roman"/>
          <w:b/>
          <w:color w:val="000000"/>
          <w:sz w:val="28"/>
        </w:rPr>
        <w:t>э</w:t>
      </w:r>
      <w:r w:rsidR="00966436" w:rsidRPr="004E20F4">
        <w:rPr>
          <w:rFonts w:ascii="Times New Roman" w:eastAsia="Times New Roman" w:hAnsi="Times New Roman" w:cs="Times New Roman"/>
          <w:b/>
          <w:color w:val="000000"/>
          <w:sz w:val="28"/>
        </w:rPr>
        <w:t>стетическое воспитание</w:t>
      </w:r>
      <w:r w:rsidR="00966436" w:rsidRPr="00966436">
        <w:rPr>
          <w:rFonts w:ascii="Times New Roman" w:eastAsia="Times New Roman" w:hAnsi="Times New Roman" w:cs="Times New Roman"/>
          <w:color w:val="000000"/>
          <w:sz w:val="28"/>
        </w:rPr>
        <w:tab/>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A643B6" w:rsidRDefault="00A643B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4E20F4">
        <w:rPr>
          <w:rFonts w:ascii="Times New Roman" w:eastAsia="Times New Roman" w:hAnsi="Times New Roman" w:cs="Times New Roman"/>
          <w:b/>
          <w:color w:val="000000"/>
          <w:sz w:val="28"/>
        </w:rPr>
        <w:t>экологическое воспитание</w:t>
      </w:r>
      <w:r w:rsidR="00966436" w:rsidRPr="00966436">
        <w:rPr>
          <w:rFonts w:ascii="Times New Roman" w:eastAsia="Times New Roman" w:hAnsi="Times New Roman" w:cs="Times New Roman"/>
          <w:color w:val="000000"/>
          <w:sz w:val="28"/>
        </w:rPr>
        <w:tab/>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966436" w:rsidRPr="00966436" w:rsidRDefault="0096643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 </w:t>
      </w:r>
      <w:r w:rsidR="00A643B6" w:rsidRPr="00966436">
        <w:rPr>
          <w:rFonts w:ascii="Times New Roman" w:eastAsia="Times New Roman" w:hAnsi="Times New Roman" w:cs="Times New Roman"/>
          <w:color w:val="000000"/>
          <w:sz w:val="28"/>
        </w:rPr>
        <w:t>&gt;</w:t>
      </w:r>
      <w:r w:rsidRPr="004E20F4">
        <w:rPr>
          <w:rFonts w:ascii="Times New Roman" w:eastAsia="Times New Roman" w:hAnsi="Times New Roman" w:cs="Times New Roman"/>
          <w:b/>
          <w:color w:val="000000"/>
          <w:sz w:val="28"/>
        </w:rPr>
        <w:t>трудовое воспитание</w:t>
      </w:r>
      <w:r w:rsidRPr="00966436">
        <w:rPr>
          <w:rFonts w:ascii="Times New Roman" w:eastAsia="Times New Roman" w:hAnsi="Times New Roman" w:cs="Times New Roman"/>
          <w:color w:val="000000"/>
          <w:sz w:val="28"/>
        </w:rPr>
        <w:tab/>
      </w:r>
      <w:proofErr w:type="spellStart"/>
      <w:proofErr w:type="gramStart"/>
      <w:r w:rsidRPr="00966436">
        <w:rPr>
          <w:rFonts w:ascii="Times New Roman" w:eastAsia="Times New Roman" w:hAnsi="Times New Roman" w:cs="Times New Roman"/>
          <w:color w:val="000000"/>
          <w:sz w:val="28"/>
        </w:rPr>
        <w:t>воспитание</w:t>
      </w:r>
      <w:proofErr w:type="spellEnd"/>
      <w:proofErr w:type="gramEnd"/>
      <w:r w:rsidRPr="00966436">
        <w:rPr>
          <w:rFonts w:ascii="Times New Roman" w:eastAsia="Times New Roman" w:hAnsi="Times New Roman" w:cs="Times New Roman"/>
          <w:color w:val="000000"/>
          <w:sz w:val="28"/>
        </w:rPr>
        <w:t xml:space="preserve">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w:t>
      </w:r>
      <w:r w:rsidRPr="00966436">
        <w:rPr>
          <w:rFonts w:ascii="Times New Roman" w:eastAsia="Times New Roman" w:hAnsi="Times New Roman" w:cs="Times New Roman"/>
          <w:color w:val="000000"/>
          <w:sz w:val="28"/>
        </w:rPr>
        <w:tab/>
        <w:t>профессиональной деятельности;</w:t>
      </w:r>
    </w:p>
    <w:p w:rsidR="00966436" w:rsidRPr="00966436" w:rsidRDefault="004E20F4"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4E20F4">
        <w:rPr>
          <w:rFonts w:ascii="Times New Roman" w:eastAsia="Times New Roman" w:hAnsi="Times New Roman" w:cs="Times New Roman"/>
          <w:b/>
          <w:color w:val="000000"/>
          <w:sz w:val="28"/>
        </w:rPr>
        <w:t>физическое воспитание</w:t>
      </w:r>
      <w:r w:rsidR="00966436" w:rsidRPr="00966436">
        <w:rPr>
          <w:rFonts w:ascii="Times New Roman" w:eastAsia="Times New Roman" w:hAnsi="Times New Roman" w:cs="Times New Roman"/>
          <w:color w:val="000000"/>
          <w:sz w:val="28"/>
        </w:rPr>
        <w:t xml:space="preserve"> и формирование культуры здорового образа </w:t>
      </w:r>
      <w:r w:rsidR="00966436">
        <w:rPr>
          <w:rFonts w:ascii="Times New Roman" w:eastAsia="Times New Roman" w:hAnsi="Times New Roman" w:cs="Times New Roman"/>
          <w:color w:val="000000"/>
          <w:sz w:val="28"/>
        </w:rPr>
        <w:t>жизни и эмоционального благополучия,</w:t>
      </w:r>
      <w:r w:rsidR="00966436" w:rsidRPr="00966436">
        <w:rPr>
          <w:rFonts w:ascii="Times New Roman" w:eastAsia="Times New Roman" w:hAnsi="Times New Roman" w:cs="Times New Roman"/>
          <w:color w:val="000000"/>
          <w:sz w:val="28"/>
        </w:rPr>
        <w:tab/>
        <w:t xml:space="preserve">компонент </w:t>
      </w:r>
      <w:proofErr w:type="spellStart"/>
      <w:r w:rsidR="00966436" w:rsidRPr="00966436">
        <w:rPr>
          <w:rFonts w:ascii="Times New Roman" w:eastAsia="Times New Roman" w:hAnsi="Times New Roman" w:cs="Times New Roman"/>
          <w:color w:val="000000"/>
          <w:sz w:val="28"/>
        </w:rPr>
        <w:t>здоровьесберегающей</w:t>
      </w:r>
      <w:proofErr w:type="spellEnd"/>
      <w:r w:rsidR="00966436" w:rsidRPr="00966436">
        <w:rPr>
          <w:rFonts w:ascii="Times New Roman" w:eastAsia="Times New Roman" w:hAnsi="Times New Roman" w:cs="Times New Roman"/>
          <w:color w:val="000000"/>
          <w:sz w:val="28"/>
        </w:rPr>
        <w:t xml:space="preserve"> работы, создание благоприятного психологического климата,</w:t>
      </w:r>
      <w:r w:rsidR="00966436" w:rsidRPr="00966436">
        <w:rPr>
          <w:rFonts w:ascii="Times New Roman" w:eastAsia="Times New Roman" w:hAnsi="Times New Roman" w:cs="Times New Roman"/>
          <w:color w:val="000000"/>
          <w:sz w:val="28"/>
        </w:rPr>
        <w:tab/>
        <w:t xml:space="preserve">обеспечение </w:t>
      </w:r>
      <w:r w:rsidR="00966436" w:rsidRPr="00966436">
        <w:rPr>
          <w:rFonts w:ascii="Times New Roman" w:eastAsia="Times New Roman" w:hAnsi="Times New Roman" w:cs="Times New Roman"/>
          <w:color w:val="000000"/>
          <w:sz w:val="28"/>
        </w:rPr>
        <w:lastRenderedPageBreak/>
        <w:t>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познавательное направление воспитания</w:t>
      </w:r>
      <w:r w:rsidR="00966436" w:rsidRPr="00966436">
        <w:rPr>
          <w:rFonts w:ascii="Times New Roman" w:eastAsia="Times New Roman" w:hAnsi="Times New Roman" w:cs="Times New Roman"/>
          <w:color w:val="000000"/>
          <w:sz w:val="28"/>
        </w:rPr>
        <w:tab/>
        <w:t>стремление к познанию себя и других людей, природы и общества, к знаниям, образованию.</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3.2. Основными традициями воспитания в </w:t>
      </w:r>
      <w:r w:rsidR="00A643B6">
        <w:rPr>
          <w:rFonts w:ascii="Times New Roman" w:eastAsia="Times New Roman" w:hAnsi="Times New Roman" w:cs="Times New Roman"/>
          <w:color w:val="000000"/>
          <w:sz w:val="28"/>
        </w:rPr>
        <w:t>летнем оздоровительном</w:t>
      </w:r>
      <w:r w:rsidRPr="00966436">
        <w:rPr>
          <w:rFonts w:ascii="Times New Roman" w:eastAsia="Times New Roman" w:hAnsi="Times New Roman" w:cs="Times New Roman"/>
          <w:color w:val="000000"/>
          <w:sz w:val="28"/>
        </w:rPr>
        <w:t xml:space="preserve"> лагере «</w:t>
      </w:r>
      <w:r>
        <w:rPr>
          <w:rFonts w:ascii="Times New Roman" w:eastAsia="Times New Roman" w:hAnsi="Times New Roman" w:cs="Times New Roman"/>
          <w:color w:val="000000"/>
          <w:sz w:val="28"/>
        </w:rPr>
        <w:t>Лесная сказка</w:t>
      </w:r>
      <w:r w:rsidRPr="00966436">
        <w:rPr>
          <w:rFonts w:ascii="Times New Roman" w:eastAsia="Times New Roman" w:hAnsi="Times New Roman" w:cs="Times New Roman"/>
          <w:color w:val="000000"/>
          <w:sz w:val="28"/>
        </w:rPr>
        <w:t>»» являются:</w:t>
      </w:r>
    </w:p>
    <w:p w:rsidR="00966436" w:rsidRP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совместная деятельность детей и взрослых, как ведущий способ организации воспитательной деятельности; </w:t>
      </w:r>
    </w:p>
    <w:p w:rsid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создание условий, при которых для каждого ребенка предполагается роль в совместных делах (от участника до организатора, лидера того или иного дела); </w:t>
      </w:r>
    </w:p>
    <w:p w:rsid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создание условий для приобретения детьми нового социального опыта и освоения новых социальных ролей; </w:t>
      </w:r>
    </w:p>
    <w:p w:rsid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проведение общих мероприятий детского лагеря с учетом конструктивного межличностного взаимодействия детей, их социальной активности; включение детей в процесс организации жизнедеятельности временного детского коллектива;</w:t>
      </w:r>
    </w:p>
    <w:p w:rsid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обмен опытом между детьми в формате «дети - детям»;</w:t>
      </w:r>
    </w:p>
    <w:p w:rsidR="00966436" w:rsidRPr="00966436" w:rsidRDefault="00966436" w:rsidP="00966436">
      <w:pPr>
        <w:pStyle w:val="a6"/>
        <w:numPr>
          <w:ilvl w:val="0"/>
          <w:numId w:val="8"/>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966436" w:rsidRPr="00966436" w:rsidRDefault="00966436" w:rsidP="00966436">
      <w:pPr>
        <w:spacing w:after="30"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Уникальность вос</w:t>
      </w:r>
      <w:r>
        <w:rPr>
          <w:rFonts w:ascii="Times New Roman" w:eastAsia="Times New Roman" w:hAnsi="Times New Roman" w:cs="Times New Roman"/>
          <w:color w:val="000000"/>
          <w:sz w:val="28"/>
        </w:rPr>
        <w:t>питательного процесса в летнем оздоровительном</w:t>
      </w:r>
      <w:r w:rsidRPr="00966436">
        <w:rPr>
          <w:rFonts w:ascii="Times New Roman" w:eastAsia="Times New Roman" w:hAnsi="Times New Roman" w:cs="Times New Roman"/>
          <w:color w:val="000000"/>
          <w:sz w:val="28"/>
        </w:rPr>
        <w:t xml:space="preserve"> лагере «</w:t>
      </w:r>
      <w:r>
        <w:rPr>
          <w:rFonts w:ascii="Times New Roman" w:eastAsia="Times New Roman" w:hAnsi="Times New Roman" w:cs="Times New Roman"/>
          <w:color w:val="000000"/>
          <w:sz w:val="28"/>
        </w:rPr>
        <w:t>Лесная сказка</w:t>
      </w:r>
      <w:r w:rsidRPr="00966436">
        <w:rPr>
          <w:rFonts w:ascii="Times New Roman" w:eastAsia="Times New Roman" w:hAnsi="Times New Roman" w:cs="Times New Roman"/>
          <w:color w:val="000000"/>
          <w:sz w:val="28"/>
        </w:rPr>
        <w:t>» заключается в кратковременности, автономности, сборности.</w:t>
      </w:r>
    </w:p>
    <w:p w:rsidR="00966436" w:rsidRPr="00966436" w:rsidRDefault="0096643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Кратковременность</w:t>
      </w:r>
      <w:r w:rsidRPr="00966436">
        <w:rPr>
          <w:rFonts w:ascii="Times New Roman" w:eastAsia="Times New Roman" w:hAnsi="Times New Roman" w:cs="Times New Roman"/>
          <w:color w:val="000000"/>
          <w:sz w:val="28"/>
        </w:rPr>
        <w:tab/>
        <w:t>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966436" w:rsidRPr="00966436" w:rsidRDefault="0096643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Автономность</w:t>
      </w:r>
      <w:r w:rsidRPr="00966436">
        <w:rPr>
          <w:rFonts w:ascii="Times New Roman" w:eastAsia="Times New Roman" w:hAnsi="Times New Roman" w:cs="Times New Roman"/>
          <w:color w:val="000000"/>
          <w:sz w:val="28"/>
        </w:rPr>
        <w:tab/>
        <w:t>изолированность ребенка от привычного социального окружения, «нет дневника», вызова родителей</w:t>
      </w:r>
      <w:r w:rsidRPr="00966436">
        <w:rPr>
          <w:rFonts w:ascii="Times New Roman" w:eastAsia="Times New Roman" w:hAnsi="Times New Roman" w:cs="Times New Roman"/>
          <w:color w:val="000000"/>
          <w:sz w:val="28"/>
        </w:rPr>
        <w:tab/>
        <w:t>все это способствует созданию обстановки доверительности.</w:t>
      </w:r>
    </w:p>
    <w:p w:rsidR="00966436" w:rsidRPr="00966436" w:rsidRDefault="00966436" w:rsidP="00966436">
      <w:pPr>
        <w:spacing w:after="509"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Сборность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rsidR="00966436" w:rsidRPr="000D3781" w:rsidRDefault="00966436" w:rsidP="00966436">
      <w:pPr>
        <w:spacing w:after="112" w:line="259" w:lineRule="auto"/>
        <w:ind w:right="163"/>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3.3. Общий блок «Мир»</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966436" w:rsidRPr="00966436" w:rsidRDefault="00966436" w:rsidP="00966436">
      <w:pPr>
        <w:spacing w:after="182"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Содержание блока «Мир» реализуется в следующих формах:</w:t>
      </w:r>
    </w:p>
    <w:p w:rsidR="00966436" w:rsidRPr="00966436" w:rsidRDefault="00966436" w:rsidP="00966436">
      <w:pPr>
        <w:pStyle w:val="a6"/>
        <w:numPr>
          <w:ilvl w:val="0"/>
          <w:numId w:val="9"/>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6D7F47" w:rsidRPr="004E20F4" w:rsidRDefault="00966436" w:rsidP="004E20F4">
      <w:pPr>
        <w:pStyle w:val="a6"/>
        <w:numPr>
          <w:ilvl w:val="0"/>
          <w:numId w:val="9"/>
        </w:num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игровые форматы, направленные на знакомство с мировым и общероссийским</w:t>
      </w:r>
      <w:r w:rsidRPr="00966436">
        <w:rPr>
          <w:rFonts w:ascii="Times New Roman" w:eastAsia="Times New Roman" w:hAnsi="Times New Roman" w:cs="Times New Roman"/>
          <w:color w:val="000000"/>
          <w:sz w:val="28"/>
        </w:rPr>
        <w:tab/>
        <w:t>к</w:t>
      </w:r>
      <w:r w:rsidR="004E20F4">
        <w:rPr>
          <w:rFonts w:ascii="Times New Roman" w:eastAsia="Times New Roman" w:hAnsi="Times New Roman" w:cs="Times New Roman"/>
          <w:color w:val="000000"/>
          <w:sz w:val="28"/>
        </w:rPr>
        <w:t>ультурным</w:t>
      </w:r>
      <w:r w:rsidR="004E20F4">
        <w:rPr>
          <w:rFonts w:ascii="Times New Roman" w:eastAsia="Times New Roman" w:hAnsi="Times New Roman" w:cs="Times New Roman"/>
          <w:color w:val="000000"/>
          <w:sz w:val="28"/>
        </w:rPr>
        <w:tab/>
        <w:t>наследием</w:t>
      </w:r>
      <w:r w:rsidR="004E20F4">
        <w:rPr>
          <w:rFonts w:ascii="Times New Roman" w:eastAsia="Times New Roman" w:hAnsi="Times New Roman" w:cs="Times New Roman"/>
          <w:color w:val="000000"/>
          <w:sz w:val="28"/>
        </w:rPr>
        <w:tab/>
        <w:t xml:space="preserve">литературы, </w:t>
      </w:r>
      <w:r w:rsidRPr="00966436">
        <w:rPr>
          <w:rFonts w:ascii="Times New Roman" w:eastAsia="Times New Roman" w:hAnsi="Times New Roman" w:cs="Times New Roman"/>
          <w:color w:val="000000"/>
          <w:sz w:val="28"/>
        </w:rPr>
        <w:t>музыки,</w:t>
      </w:r>
      <w:r w:rsidR="004E20F4">
        <w:rPr>
          <w:rFonts w:ascii="Times New Roman" w:eastAsia="Times New Roman" w:hAnsi="Times New Roman" w:cs="Times New Roman"/>
          <w:color w:val="000000"/>
          <w:sz w:val="28"/>
        </w:rPr>
        <w:t xml:space="preserve"> </w:t>
      </w:r>
      <w:r w:rsidRPr="004E20F4">
        <w:rPr>
          <w:rFonts w:ascii="Times New Roman" w:eastAsia="Times New Roman" w:hAnsi="Times New Roman" w:cs="Times New Roman"/>
          <w:color w:val="000000"/>
          <w:sz w:val="28"/>
        </w:rPr>
        <w:t>изобразительного творчества, архитектуры, театра, балета, кинематографа, мультипликации;</w:t>
      </w:r>
    </w:p>
    <w:p w:rsidR="006D7F47" w:rsidRDefault="00966436" w:rsidP="00A643B6">
      <w:pPr>
        <w:spacing w:after="0"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 </w:t>
      </w:r>
      <w:r>
        <w:rPr>
          <w:rFonts w:ascii="Times New Roman" w:eastAsia="Times New Roman" w:hAnsi="Times New Roman" w:cs="Times New Roman"/>
          <w:noProof/>
          <w:color w:val="000000"/>
          <w:sz w:val="28"/>
          <w:lang w:eastAsia="ru-RU"/>
        </w:rPr>
        <w:drawing>
          <wp:inline distT="0" distB="0" distL="0" distR="0" wp14:anchorId="508E1AC4" wp14:editId="76A5BDFF">
            <wp:extent cx="103505" cy="111125"/>
            <wp:effectExtent l="0" t="0" r="0" b="317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ab/>
        <w:t xml:space="preserve">тематические мероприятия, направленные на формирование культуры мира, позволяющие детям осознать важность уважения к разнообразию </w:t>
      </w:r>
      <w:r w:rsidRPr="00966436">
        <w:rPr>
          <w:rFonts w:ascii="Times New Roman" w:eastAsia="Times New Roman" w:hAnsi="Times New Roman" w:cs="Times New Roman"/>
          <w:color w:val="000000"/>
          <w:sz w:val="28"/>
        </w:rPr>
        <w:lastRenderedPageBreak/>
        <w:t>культур и народов, развить навыки гармоничного взаимодействия и сотрудничества;</w:t>
      </w:r>
    </w:p>
    <w:p w:rsidR="006D7F47" w:rsidRDefault="00966436" w:rsidP="00A643B6">
      <w:pPr>
        <w:spacing w:after="0"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 </w:t>
      </w:r>
      <w:r>
        <w:rPr>
          <w:rFonts w:ascii="Times New Roman" w:eastAsia="Times New Roman" w:hAnsi="Times New Roman" w:cs="Times New Roman"/>
          <w:noProof/>
          <w:color w:val="000000"/>
          <w:sz w:val="28"/>
          <w:lang w:eastAsia="ru-RU"/>
        </w:rPr>
        <w:drawing>
          <wp:inline distT="0" distB="0" distL="0" distR="0" wp14:anchorId="18A1D33C" wp14:editId="13316DA1">
            <wp:extent cx="103505" cy="11938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ab/>
      </w:r>
      <w:proofErr w:type="gramStart"/>
      <w:r w:rsidRPr="00966436">
        <w:rPr>
          <w:rFonts w:ascii="Times New Roman" w:eastAsia="Times New Roman" w:hAnsi="Times New Roman" w:cs="Times New Roman"/>
          <w:color w:val="000000"/>
          <w:sz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roofErr w:type="gramEnd"/>
    </w:p>
    <w:p w:rsidR="006D7F47" w:rsidRDefault="00966436" w:rsidP="00A643B6">
      <w:pPr>
        <w:spacing w:after="0"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 </w:t>
      </w:r>
      <w:r>
        <w:rPr>
          <w:rFonts w:ascii="Times New Roman" w:eastAsia="Times New Roman" w:hAnsi="Times New Roman" w:cs="Times New Roman"/>
          <w:noProof/>
          <w:color w:val="000000"/>
          <w:sz w:val="28"/>
          <w:lang w:eastAsia="ru-RU"/>
        </w:rPr>
        <w:drawing>
          <wp:inline distT="0" distB="0" distL="0" distR="0" wp14:anchorId="3B44CF65" wp14:editId="59D51FCB">
            <wp:extent cx="103505" cy="111125"/>
            <wp:effectExtent l="0" t="0" r="0" b="317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ab/>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966436" w:rsidRPr="00966436" w:rsidRDefault="00966436" w:rsidP="00966436">
      <w:pPr>
        <w:spacing w:after="507"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 </w:t>
      </w:r>
      <w:r>
        <w:rPr>
          <w:rFonts w:ascii="Times New Roman" w:eastAsia="Times New Roman" w:hAnsi="Times New Roman" w:cs="Times New Roman"/>
          <w:noProof/>
          <w:color w:val="000000"/>
          <w:sz w:val="28"/>
          <w:lang w:eastAsia="ru-RU"/>
        </w:rPr>
        <w:drawing>
          <wp:inline distT="0" distB="0" distL="0" distR="0">
            <wp:extent cx="103505" cy="11938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ab/>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966436" w:rsidRPr="000D3781" w:rsidRDefault="00966436" w:rsidP="00966436">
      <w:pPr>
        <w:spacing w:after="134" w:line="259" w:lineRule="auto"/>
        <w:ind w:right="173"/>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3.4. Общий блок «Россия»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3.4.1.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w:t>
      </w:r>
      <w:proofErr w:type="gramStart"/>
      <w:r w:rsidRPr="00966436">
        <w:rPr>
          <w:rFonts w:ascii="Times New Roman" w:eastAsia="Times New Roman" w:hAnsi="Times New Roman" w:cs="Times New Roman"/>
          <w:color w:val="000000"/>
          <w:sz w:val="28"/>
        </w:rPr>
        <w:t>к</w:t>
      </w:r>
      <w:proofErr w:type="gramEnd"/>
    </w:p>
    <w:p w:rsidR="00966436" w:rsidRPr="00966436" w:rsidRDefault="00966436" w:rsidP="00966436">
      <w:pPr>
        <w:spacing w:after="146"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Отечеству, веру в добро и справедливость.</w:t>
      </w:r>
    </w:p>
    <w:p w:rsidR="00966436" w:rsidRPr="00966436" w:rsidRDefault="00966436" w:rsidP="00966436">
      <w:pPr>
        <w:spacing w:after="5"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Предполагаемые формы мероприятий:</w:t>
      </w:r>
    </w:p>
    <w:p w:rsidR="004E20F4" w:rsidRPr="004E20F4" w:rsidRDefault="004E20F4" w:rsidP="004E20F4">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4E20F4">
        <w:rPr>
          <w:rFonts w:ascii="Times New Roman" w:eastAsia="Times New Roman" w:hAnsi="Times New Roman" w:cs="Times New Roman"/>
          <w:color w:val="000000"/>
          <w:sz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966436" w:rsidRPr="004E20F4" w:rsidRDefault="00966436" w:rsidP="004E20F4">
      <w:pPr>
        <w:spacing w:after="4" w:line="363" w:lineRule="auto"/>
        <w:ind w:right="9"/>
        <w:rPr>
          <w:rFonts w:ascii="Times New Roman" w:eastAsia="Times New Roman" w:hAnsi="Times New Roman" w:cs="Times New Roman"/>
          <w:color w:val="000000"/>
          <w:sz w:val="28"/>
        </w:rPr>
      </w:pPr>
      <w:r w:rsidRPr="004E20F4">
        <w:rPr>
          <w:rFonts w:ascii="Times New Roman" w:eastAsia="Times New Roman" w:hAnsi="Times New Roman" w:cs="Times New Roman"/>
          <w:color w:val="000000"/>
          <w:sz w:val="28"/>
        </w:rPr>
        <w:lastRenderedPageBreak/>
        <w:t>&gt; тематические дни;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3.42.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66436" w:rsidRPr="00966436" w:rsidRDefault="00966436" w:rsidP="00966436">
      <w:pPr>
        <w:spacing w:after="135"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Предполагаемые формы мероприятий:</w:t>
      </w:r>
    </w:p>
    <w:p w:rsidR="00966436" w:rsidRPr="00966436" w:rsidRDefault="004E20F4" w:rsidP="00966436">
      <w:pPr>
        <w:spacing w:after="73"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966436" w:rsidRPr="00966436" w:rsidRDefault="004E20F4" w:rsidP="00966436">
      <w:pPr>
        <w:spacing w:after="4" w:line="363" w:lineRule="auto"/>
        <w:ind w:right="9"/>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 xml:space="preserve">&gt; </w:t>
      </w:r>
      <w:r w:rsidR="00966436" w:rsidRPr="00966436">
        <w:rPr>
          <w:rFonts w:ascii="Times New Roman" w:eastAsia="Times New Roman" w:hAnsi="Times New Roman" w:cs="Times New Roman"/>
          <w:color w:val="000000"/>
          <w:sz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вовлечение детей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w:t>
      </w:r>
      <w:r w:rsidR="00966436" w:rsidRPr="00966436">
        <w:rPr>
          <w:rFonts w:ascii="Times New Roman" w:eastAsia="Times New Roman" w:hAnsi="Times New Roman" w:cs="Times New Roman"/>
          <w:color w:val="000000"/>
          <w:sz w:val="28"/>
        </w:rPr>
        <w:tab/>
        <w:t>любви к Родине, добру, милосердию, состраданию, взаимопомощи, чувству долга;</w:t>
      </w:r>
      <w:proofErr w:type="gramEnd"/>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3.4.3. Третий комплекс мероприятий направлен на служение российскому обществу и исторически сложившемуся государственному единству,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66436" w:rsidRPr="00966436" w:rsidRDefault="00966436" w:rsidP="00966436">
      <w:pPr>
        <w:spacing w:after="49"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 целью формирования у детей и подростков гражданского самосознания могут проводиться информационные часы и акции.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3.4.4. Четвертый комплекс мероприятий связан с русским языком </w:t>
      </w:r>
      <w:r>
        <w:rPr>
          <w:rFonts w:ascii="Times New Roman" w:eastAsia="Times New Roman" w:hAnsi="Times New Roman" w:cs="Times New Roman"/>
          <w:noProof/>
          <w:color w:val="000000"/>
          <w:sz w:val="28"/>
          <w:lang w:eastAsia="ru-RU"/>
        </w:rPr>
        <w:drawing>
          <wp:inline distT="0" distB="0" distL="0" distR="0">
            <wp:extent cx="95250" cy="15875"/>
            <wp:effectExtent l="0" t="0" r="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5875"/>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государственным языком Российской Федерации.</w:t>
      </w:r>
    </w:p>
    <w:p w:rsidR="00966436" w:rsidRPr="00966436" w:rsidRDefault="00966436" w:rsidP="00966436">
      <w:pPr>
        <w:spacing w:after="153"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Предполагаемые формы мероприятий: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организация выставок книг, посвященных русскому языку, русской литературе и русской культуре;</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roofErr w:type="gramEnd"/>
      <w:r w:rsidRPr="00966436">
        <w:rPr>
          <w:rFonts w:ascii="Times New Roman" w:eastAsia="Times New Roman" w:hAnsi="Times New Roman" w:cs="Times New Roman"/>
          <w:color w:val="000000"/>
          <w:sz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3.4.5.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66436" w:rsidRPr="00966436" w:rsidRDefault="00966436" w:rsidP="00966436">
      <w:pPr>
        <w:spacing w:after="138"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Предполагаемые формы мероприятий:</w:t>
      </w:r>
    </w:p>
    <w:p w:rsidR="004E20F4"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 xml:space="preserve">&gt; экологические игры, актуализирующие имеющийся опыт и знания детей; </w:t>
      </w:r>
    </w:p>
    <w:p w:rsidR="004E20F4" w:rsidRDefault="004E20F4"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966436" w:rsidRPr="00966436" w:rsidRDefault="004E20F4"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 беседы об особенностях родного края;</w:t>
      </w:r>
    </w:p>
    <w:p w:rsidR="004E20F4" w:rsidRDefault="0096643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w:t>
      </w:r>
    </w:p>
    <w:p w:rsidR="00966436" w:rsidRPr="00966436" w:rsidRDefault="004E20F4"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конкурс рисунков, плакатов, инсценировок на экологическую тематику;</w:t>
      </w:r>
    </w:p>
    <w:p w:rsidR="00966436" w:rsidRPr="00966436" w:rsidRDefault="00966436" w:rsidP="00966436">
      <w:pPr>
        <w:spacing w:after="531"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встречи и беседы с экспертами в области экологии, охраны окружающей среды, эко-волонтерами.</w:t>
      </w:r>
    </w:p>
    <w:p w:rsidR="00966436" w:rsidRPr="000D3781" w:rsidRDefault="00966436" w:rsidP="00966436">
      <w:pPr>
        <w:spacing w:after="112" w:line="259" w:lineRule="auto"/>
        <w:ind w:right="115"/>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3.5. Общий блок «Человек»</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Реализация воспитательного потенциала данного блока предусматривает: &gt; проведение физкультурно-оздоровительных, спортивных мероприятий: зарядка, спортивные игры и соревнования;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беседы, направленные на профилактику вредных привычек и привлечение интереса детей к занятиям физкультурой и спортом;</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создание условий для физической и психологической безопасности ребенка в условиях организации отдыха детей и их оздоровления, профилактика </w:t>
      </w:r>
      <w:r w:rsidRPr="00966436">
        <w:rPr>
          <w:rFonts w:ascii="Times New Roman" w:eastAsia="Times New Roman" w:hAnsi="Times New Roman" w:cs="Times New Roman"/>
          <w:color w:val="000000"/>
          <w:sz w:val="28"/>
        </w:rPr>
        <w:lastRenderedPageBreak/>
        <w:t>травли в детской и подростковой среде, психолого-педагогическое сопровождение воспитательного процесса в организации;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проведение тренировочной эвакуации при пожаре или обнаружении взрывчатых веществ;</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966436">
        <w:rPr>
          <w:rFonts w:ascii="Times New Roman" w:eastAsia="Times New Roman" w:hAnsi="Times New Roman" w:cs="Times New Roman"/>
          <w:color w:val="000000"/>
          <w:sz w:val="28"/>
        </w:rPr>
        <w:t>антиэкстремистской</w:t>
      </w:r>
      <w:proofErr w:type="spellEnd"/>
      <w:r w:rsidRPr="00966436">
        <w:rPr>
          <w:rFonts w:ascii="Times New Roman" w:eastAsia="Times New Roman" w:hAnsi="Times New Roman" w:cs="Times New Roman"/>
          <w:color w:val="000000"/>
          <w:sz w:val="28"/>
        </w:rPr>
        <w:t xml:space="preserve"> безопасности;</w:t>
      </w:r>
    </w:p>
    <w:p w:rsidR="00A643B6" w:rsidRPr="004E20F4" w:rsidRDefault="004E20F4" w:rsidP="004E20F4">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4E20F4">
        <w:rPr>
          <w:rFonts w:ascii="Times New Roman" w:eastAsia="Times New Roman" w:hAnsi="Times New Roman" w:cs="Times New Roman"/>
          <w:color w:val="000000"/>
          <w:sz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A643B6" w:rsidRPr="004E20F4" w:rsidRDefault="004E20F4" w:rsidP="004E20F4">
      <w:pPr>
        <w:spacing w:after="4" w:line="363" w:lineRule="auto"/>
        <w:ind w:right="9"/>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&gt;</w:t>
      </w:r>
      <w:r w:rsidR="00966436" w:rsidRPr="004E20F4">
        <w:rPr>
          <w:rFonts w:ascii="Times New Roman" w:eastAsia="Times New Roman" w:hAnsi="Times New Roman" w:cs="Times New Roman"/>
          <w:color w:val="000000"/>
          <w:sz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00966436" w:rsidRPr="004E20F4">
        <w:rPr>
          <w:rFonts w:ascii="Times New Roman" w:eastAsia="Times New Roman" w:hAnsi="Times New Roman" w:cs="Times New Roman"/>
          <w:color w:val="000000"/>
          <w:sz w:val="28"/>
        </w:rPr>
        <w:t>девиантному</w:t>
      </w:r>
      <w:proofErr w:type="spellEnd"/>
      <w:r w:rsidR="00966436" w:rsidRPr="004E20F4">
        <w:rPr>
          <w:rFonts w:ascii="Times New Roman" w:eastAsia="Times New Roman" w:hAnsi="Times New Roman" w:cs="Times New Roman"/>
          <w:color w:val="000000"/>
          <w:sz w:val="28"/>
        </w:rPr>
        <w:t xml:space="preserve"> поведению</w:t>
      </w:r>
      <w:r w:rsidR="00966436" w:rsidRPr="004E20F4">
        <w:rPr>
          <w:rFonts w:ascii="Times New Roman" w:eastAsia="Times New Roman" w:hAnsi="Times New Roman" w:cs="Times New Roman"/>
          <w:color w:val="000000"/>
          <w:sz w:val="28"/>
        </w:rPr>
        <w:tab/>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roofErr w:type="gramEnd"/>
    </w:p>
    <w:p w:rsidR="00A643B6" w:rsidRDefault="00966436" w:rsidP="00A643B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 xml:space="preserve"> </w:t>
      </w:r>
      <w:r w:rsidR="004E20F4" w:rsidRPr="00966436">
        <w:rPr>
          <w:rFonts w:ascii="Times New Roman" w:eastAsia="Times New Roman" w:hAnsi="Times New Roman" w:cs="Times New Roman"/>
          <w:color w:val="000000"/>
          <w:sz w:val="28"/>
        </w:rPr>
        <w:t>&gt;</w:t>
      </w:r>
      <w:r w:rsidR="004E20F4">
        <w:rPr>
          <w:rFonts w:ascii="Times New Roman" w:eastAsia="Times New Roman" w:hAnsi="Times New Roman" w:cs="Times New Roman"/>
          <w:color w:val="000000"/>
          <w:sz w:val="28"/>
        </w:rPr>
        <w:t xml:space="preserve"> </w:t>
      </w:r>
      <w:r w:rsidRPr="00966436">
        <w:rPr>
          <w:rFonts w:ascii="Times New Roman" w:eastAsia="Times New Roman" w:hAnsi="Times New Roman" w:cs="Times New Roman"/>
          <w:color w:val="000000"/>
          <w:sz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w:t>
      </w:r>
      <w:r w:rsidR="00A643B6">
        <w:rPr>
          <w:rFonts w:ascii="Times New Roman" w:eastAsia="Times New Roman" w:hAnsi="Times New Roman" w:cs="Times New Roman"/>
          <w:color w:val="000000"/>
          <w:sz w:val="28"/>
        </w:rPr>
        <w:t xml:space="preserve"> </w:t>
      </w:r>
      <w:r w:rsidRPr="00966436">
        <w:rPr>
          <w:rFonts w:ascii="Times New Roman" w:eastAsia="Times New Roman" w:hAnsi="Times New Roman" w:cs="Times New Roman"/>
          <w:color w:val="000000"/>
          <w:sz w:val="28"/>
        </w:rPr>
        <w:t xml:space="preserve">Отечеству; </w:t>
      </w:r>
    </w:p>
    <w:p w:rsidR="00A643B6" w:rsidRPr="004E20F4" w:rsidRDefault="004E20F4" w:rsidP="004E20F4">
      <w:pPr>
        <w:spacing w:after="504"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4E20F4">
        <w:rPr>
          <w:rFonts w:ascii="Times New Roman" w:eastAsia="Times New Roman" w:hAnsi="Times New Roman" w:cs="Times New Roman"/>
          <w:color w:val="000000"/>
          <w:sz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966436" w:rsidRPr="004E20F4" w:rsidRDefault="004E20F4" w:rsidP="004E20F4">
      <w:pPr>
        <w:spacing w:after="504"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4E20F4">
        <w:rPr>
          <w:rFonts w:ascii="Times New Roman" w:eastAsia="Times New Roman" w:hAnsi="Times New Roman" w:cs="Times New Roman"/>
          <w:color w:val="000000"/>
          <w:sz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966436" w:rsidRPr="000D3781" w:rsidRDefault="00966436" w:rsidP="00966436">
      <w:pPr>
        <w:spacing w:after="135" w:line="259" w:lineRule="auto"/>
        <w:ind w:right="187"/>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3.6. Инвариантные модули</w:t>
      </w:r>
    </w:p>
    <w:p w:rsidR="00966436" w:rsidRPr="00CE359F" w:rsidRDefault="006D7F47" w:rsidP="00966436">
      <w:pPr>
        <w:spacing w:after="105" w:line="259" w:lineRule="auto"/>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30"/>
        </w:rPr>
        <w:t>3.6.1. Модуль «Спортивно-озд</w:t>
      </w:r>
      <w:r w:rsidR="00966436" w:rsidRPr="00CE359F">
        <w:rPr>
          <w:rFonts w:ascii="Times New Roman" w:eastAsia="Times New Roman" w:hAnsi="Times New Roman" w:cs="Times New Roman"/>
          <w:b/>
          <w:color w:val="000000"/>
          <w:sz w:val="30"/>
        </w:rPr>
        <w:t>оровительная работа».</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966436" w:rsidRPr="00966436" w:rsidRDefault="00966436" w:rsidP="00966436">
      <w:pPr>
        <w:spacing w:after="179"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Физическое воспитание реализуется посредством:</w:t>
      </w:r>
    </w:p>
    <w:p w:rsidR="00966436" w:rsidRPr="00966436" w:rsidRDefault="004E20F4"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 физкультурно-оздоровительных занятий, которые проводятся с детьми по графику, максимально на открытых площадках;</w:t>
      </w:r>
    </w:p>
    <w:p w:rsidR="00966436" w:rsidRPr="00966436" w:rsidRDefault="00966436" w:rsidP="00A643B6">
      <w:pPr>
        <w:spacing w:after="87" w:line="259" w:lineRule="auto"/>
        <w:ind w:right="47"/>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различных видов гимнастик, утренней вариативной зарядки</w:t>
      </w:r>
    </w:p>
    <w:p w:rsidR="00966436" w:rsidRPr="00966436" w:rsidRDefault="00966436" w:rsidP="00966436">
      <w:pPr>
        <w:spacing w:after="141"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(спортивная, танцевальная, дыхательная, беговая, игровая);</w:t>
      </w:r>
    </w:p>
    <w:p w:rsidR="00A643B6" w:rsidRDefault="00966436" w:rsidP="00966436">
      <w:pPr>
        <w:spacing w:after="4" w:line="363" w:lineRule="auto"/>
        <w:ind w:right="9"/>
        <w:rPr>
          <w:rFonts w:ascii="Times New Roman" w:eastAsia="Times New Roman" w:hAnsi="Times New Roman" w:cs="Times New Roman"/>
          <w:noProof/>
          <w:color w:val="000000"/>
          <w:sz w:val="28"/>
          <w:lang w:eastAsia="ru-RU"/>
        </w:rPr>
      </w:pPr>
      <w:r w:rsidRPr="00966436">
        <w:rPr>
          <w:rFonts w:ascii="Times New Roman" w:eastAsia="Times New Roman" w:hAnsi="Times New Roman" w:cs="Times New Roman"/>
          <w:color w:val="000000"/>
          <w:sz w:val="28"/>
        </w:rPr>
        <w:t xml:space="preserve">&gt; динамических пауз в организации образовательной деятельности и режимных моментов; </w:t>
      </w:r>
    </w:p>
    <w:p w:rsidR="00966436" w:rsidRPr="00966436" w:rsidRDefault="004E20F4" w:rsidP="004E20F4">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A643B6">
        <w:rPr>
          <w:rFonts w:ascii="Times New Roman" w:eastAsia="Times New Roman" w:hAnsi="Times New Roman" w:cs="Times New Roman"/>
          <w:color w:val="000000"/>
          <w:sz w:val="28"/>
        </w:rPr>
        <w:t>спортивно-массовых</w:t>
      </w:r>
      <w:r w:rsidR="00A643B6">
        <w:rPr>
          <w:rFonts w:ascii="Times New Roman" w:eastAsia="Times New Roman" w:hAnsi="Times New Roman" w:cs="Times New Roman"/>
          <w:color w:val="000000"/>
          <w:sz w:val="28"/>
        </w:rPr>
        <w:tab/>
        <w:t xml:space="preserve">мероприятий, </w:t>
      </w:r>
      <w:r w:rsidR="00966436" w:rsidRPr="00966436">
        <w:rPr>
          <w:rFonts w:ascii="Times New Roman" w:eastAsia="Times New Roman" w:hAnsi="Times New Roman" w:cs="Times New Roman"/>
          <w:color w:val="000000"/>
          <w:sz w:val="28"/>
        </w:rPr>
        <w:t>предполагающих</w:t>
      </w:r>
      <w:r>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спартакиады, спортивные соревнования, праздники, викторины, конкурсы;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66436">
        <w:rPr>
          <w:rFonts w:ascii="Times New Roman" w:eastAsia="Times New Roman" w:hAnsi="Times New Roman" w:cs="Times New Roman"/>
          <w:color w:val="000000"/>
          <w:sz w:val="28"/>
        </w:rPr>
        <w:t>питание</w:t>
      </w:r>
      <w:proofErr w:type="gramStart"/>
      <w:r w:rsidRPr="00966436">
        <w:rPr>
          <w:rFonts w:ascii="Times New Roman" w:eastAsia="Times New Roman" w:hAnsi="Times New Roman" w:cs="Times New Roman"/>
          <w:color w:val="000000"/>
          <w:sz w:val="28"/>
        </w:rPr>
        <w:t>.р</w:t>
      </w:r>
      <w:proofErr w:type="gramEnd"/>
      <w:r w:rsidRPr="00966436">
        <w:rPr>
          <w:rFonts w:ascii="Times New Roman" w:eastAsia="Times New Roman" w:hAnsi="Times New Roman" w:cs="Times New Roman"/>
          <w:color w:val="000000"/>
          <w:sz w:val="28"/>
        </w:rPr>
        <w:t>ф</w:t>
      </w:r>
      <w:proofErr w:type="spellEnd"/>
      <w:r w:rsidRPr="00966436">
        <w:rPr>
          <w:rFonts w:ascii="Times New Roman" w:eastAsia="Times New Roman" w:hAnsi="Times New Roman" w:cs="Times New Roman"/>
          <w:color w:val="000000"/>
          <w:sz w:val="28"/>
        </w:rPr>
        <w:t>».</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Спортивно-оздоровительная работа строится во взаимодействии с медицинским персоналом с учетом возраста детей и показателей здоровья.</w:t>
      </w:r>
    </w:p>
    <w:p w:rsidR="00966436" w:rsidRPr="00CE359F" w:rsidRDefault="00CE359F" w:rsidP="00966436">
      <w:pPr>
        <w:spacing w:after="138" w:line="259" w:lineRule="auto"/>
        <w:ind w:right="14"/>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w:t>
      </w:r>
      <w:r w:rsidR="006D7F47" w:rsidRPr="00CE359F">
        <w:rPr>
          <w:rFonts w:ascii="Times New Roman" w:eastAsia="Times New Roman" w:hAnsi="Times New Roman" w:cs="Times New Roman"/>
          <w:b/>
          <w:color w:val="000000"/>
          <w:sz w:val="28"/>
        </w:rPr>
        <w:t>. 6.2. Мод</w:t>
      </w:r>
      <w:r w:rsidR="00966436" w:rsidRPr="00CE359F">
        <w:rPr>
          <w:rFonts w:ascii="Times New Roman" w:eastAsia="Times New Roman" w:hAnsi="Times New Roman" w:cs="Times New Roman"/>
          <w:b/>
          <w:color w:val="000000"/>
          <w:sz w:val="28"/>
        </w:rPr>
        <w:t>уль «Культура России».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w:t>
      </w:r>
      <w:r w:rsidR="004E20F4">
        <w:rPr>
          <w:rFonts w:ascii="Times New Roman" w:eastAsia="Times New Roman" w:hAnsi="Times New Roman" w:cs="Times New Roman"/>
          <w:color w:val="000000"/>
          <w:sz w:val="28"/>
        </w:rPr>
        <w:t>ки спектаклей; реализацию иных</w:t>
      </w:r>
      <w:r w:rsidRPr="00966436">
        <w:rPr>
          <w:rFonts w:ascii="Times New Roman" w:eastAsia="Times New Roman" w:hAnsi="Times New Roman" w:cs="Times New Roman"/>
          <w:color w:val="000000"/>
          <w:sz w:val="28"/>
        </w:rPr>
        <w:t xml:space="preserve">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966436" w:rsidRPr="00966436" w:rsidRDefault="00966436" w:rsidP="00966436">
      <w:pPr>
        <w:spacing w:after="5"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966436" w:rsidRPr="00CE359F" w:rsidRDefault="00CE359F" w:rsidP="00966436">
      <w:pPr>
        <w:spacing w:after="120" w:line="259" w:lineRule="auto"/>
        <w:ind w:right="14"/>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w:t>
      </w:r>
      <w:r w:rsidR="006D7F47" w:rsidRPr="00CE359F">
        <w:rPr>
          <w:rFonts w:ascii="Times New Roman" w:eastAsia="Times New Roman" w:hAnsi="Times New Roman" w:cs="Times New Roman"/>
          <w:b/>
          <w:color w:val="000000"/>
          <w:sz w:val="28"/>
        </w:rPr>
        <w:t>. 6.3. Модуль «Психолого-пед</w:t>
      </w:r>
      <w:r w:rsidR="00966436" w:rsidRPr="00CE359F">
        <w:rPr>
          <w:rFonts w:ascii="Times New Roman" w:eastAsia="Times New Roman" w:hAnsi="Times New Roman" w:cs="Times New Roman"/>
          <w:b/>
          <w:color w:val="000000"/>
          <w:sz w:val="28"/>
        </w:rPr>
        <w:t>агогическое сопровождение».</w:t>
      </w:r>
    </w:p>
    <w:p w:rsidR="00966436" w:rsidRPr="00966436" w:rsidRDefault="00966436" w:rsidP="00966436">
      <w:pPr>
        <w:spacing w:after="5"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которая базируется на соблюдении профессиональных принципов сообщества </w:t>
      </w:r>
      <w:proofErr w:type="spellStart"/>
      <w:r w:rsidRPr="00966436">
        <w:rPr>
          <w:rFonts w:ascii="Times New Roman" w:eastAsia="Times New Roman" w:hAnsi="Times New Roman" w:cs="Times New Roman"/>
          <w:color w:val="000000"/>
          <w:sz w:val="28"/>
        </w:rPr>
        <w:t>педагоговпсихологов</w:t>
      </w:r>
      <w:proofErr w:type="spellEnd"/>
      <w:r w:rsidRPr="00966436">
        <w:rPr>
          <w:rFonts w:ascii="Times New Roman" w:eastAsia="Times New Roman" w:hAnsi="Times New Roman" w:cs="Times New Roman"/>
          <w:color w:val="000000"/>
          <w:sz w:val="28"/>
        </w:rPr>
        <w:t>.</w:t>
      </w:r>
    </w:p>
    <w:p w:rsidR="00966436" w:rsidRPr="00966436" w:rsidRDefault="00966436" w:rsidP="00966436">
      <w:pPr>
        <w:spacing w:after="31"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Комплексная работа педагога-психолога включает в себя вариативность направлений психолого-педагогического сопровождения детей на </w:t>
      </w:r>
      <w:r w:rsidRPr="00966436">
        <w:rPr>
          <w:rFonts w:ascii="Times New Roman" w:eastAsia="Times New Roman" w:hAnsi="Times New Roman" w:cs="Times New Roman"/>
          <w:color w:val="000000"/>
          <w:sz w:val="28"/>
        </w:rPr>
        <w:lastRenderedPageBreak/>
        <w:t xml:space="preserve">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w:t>
      </w:r>
      <w:proofErr w:type="spellStart"/>
      <w:r w:rsidRPr="00966436">
        <w:rPr>
          <w:rFonts w:ascii="Times New Roman" w:eastAsia="Times New Roman" w:hAnsi="Times New Roman" w:cs="Times New Roman"/>
          <w:color w:val="000000"/>
          <w:sz w:val="28"/>
        </w:rPr>
        <w:t>психологопедагогического</w:t>
      </w:r>
      <w:proofErr w:type="spellEnd"/>
      <w:r w:rsidRPr="00966436">
        <w:rPr>
          <w:rFonts w:ascii="Times New Roman" w:eastAsia="Times New Roman" w:hAnsi="Times New Roman" w:cs="Times New Roman"/>
          <w:color w:val="000000"/>
          <w:sz w:val="28"/>
        </w:rPr>
        <w:t xml:space="preserve"> сопровождения: консультирование, диагностика, коррекционно-развивающая работа, профилактика, просвещение.</w:t>
      </w:r>
    </w:p>
    <w:p w:rsidR="00966436" w:rsidRPr="00CE359F" w:rsidRDefault="00CE359F" w:rsidP="00966436">
      <w:pPr>
        <w:spacing w:after="125" w:line="259" w:lineRule="auto"/>
        <w:ind w:right="14"/>
        <w:jc w:val="both"/>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28"/>
        </w:rPr>
        <w:t>3</w:t>
      </w:r>
      <w:r w:rsidR="006D7F47" w:rsidRPr="00CE359F">
        <w:rPr>
          <w:rFonts w:ascii="Times New Roman" w:eastAsia="Times New Roman" w:hAnsi="Times New Roman" w:cs="Times New Roman"/>
          <w:b/>
          <w:color w:val="000000"/>
          <w:sz w:val="28"/>
        </w:rPr>
        <w:t>. 6.4. Мод</w:t>
      </w:r>
      <w:r w:rsidR="00966436" w:rsidRPr="00CE359F">
        <w:rPr>
          <w:rFonts w:ascii="Times New Roman" w:eastAsia="Times New Roman" w:hAnsi="Times New Roman" w:cs="Times New Roman"/>
          <w:b/>
          <w:color w:val="000000"/>
          <w:sz w:val="28"/>
        </w:rPr>
        <w:t>уль «Детское самоуправление».</w:t>
      </w:r>
    </w:p>
    <w:p w:rsidR="00966436" w:rsidRPr="00966436" w:rsidRDefault="00966436" w:rsidP="00966436">
      <w:pPr>
        <w:spacing w:after="5" w:line="364" w:lineRule="auto"/>
        <w:ind w:right="115"/>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На уровне лагеря:</w:t>
      </w:r>
      <w:r w:rsidRPr="00966436">
        <w:rPr>
          <w:rFonts w:ascii="Times New Roman" w:eastAsia="Times New Roman" w:hAnsi="Times New Roman" w:cs="Times New Roman"/>
          <w:color w:val="000000"/>
          <w:sz w:val="28"/>
        </w:rPr>
        <w:t xml:space="preserve"> самоуправление в лагере складывается из деятельности временных и постоянных органов. К временным органам самоуправления относятся: деятельность дежурного </w:t>
      </w:r>
      <w:r w:rsidR="000F3BBA">
        <w:rPr>
          <w:rFonts w:ascii="Times New Roman" w:eastAsia="Times New Roman" w:hAnsi="Times New Roman" w:cs="Times New Roman"/>
          <w:color w:val="000000"/>
          <w:sz w:val="28"/>
        </w:rPr>
        <w:t>по отряду</w:t>
      </w:r>
      <w:r w:rsidRPr="00966436">
        <w:rPr>
          <w:rFonts w:ascii="Times New Roman" w:eastAsia="Times New Roman" w:hAnsi="Times New Roman" w:cs="Times New Roman"/>
          <w:color w:val="000000"/>
          <w:sz w:val="28"/>
        </w:rPr>
        <w:t xml:space="preserve">, работа </w:t>
      </w:r>
      <w:r w:rsidR="000F3BBA">
        <w:rPr>
          <w:rFonts w:ascii="Times New Roman" w:eastAsia="Times New Roman" w:hAnsi="Times New Roman" w:cs="Times New Roman"/>
          <w:color w:val="000000"/>
          <w:sz w:val="28"/>
        </w:rPr>
        <w:t>творческих и инициативных групп</w:t>
      </w:r>
      <w:r w:rsidRPr="00966436">
        <w:rPr>
          <w:rFonts w:ascii="Times New Roman" w:eastAsia="Times New Roman" w:hAnsi="Times New Roman" w:cs="Times New Roman"/>
          <w:color w:val="000000"/>
          <w:sz w:val="28"/>
        </w:rPr>
        <w:t>. Постоянно действующие органы самоуправления включают в себя: со</w:t>
      </w:r>
      <w:r w:rsidR="001646D9">
        <w:rPr>
          <w:rFonts w:ascii="Times New Roman" w:eastAsia="Times New Roman" w:hAnsi="Times New Roman" w:cs="Times New Roman"/>
          <w:color w:val="000000"/>
          <w:sz w:val="28"/>
        </w:rPr>
        <w:t>вет отряда, деятельность клубов</w:t>
      </w:r>
      <w:r w:rsidRPr="00966436">
        <w:rPr>
          <w:rFonts w:ascii="Times New Roman" w:eastAsia="Times New Roman" w:hAnsi="Times New Roman" w:cs="Times New Roman"/>
          <w:color w:val="000000"/>
          <w:sz w:val="28"/>
        </w:rPr>
        <w:t>.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966436" w:rsidRPr="00966436" w:rsidRDefault="00966436" w:rsidP="00966436">
      <w:pPr>
        <w:spacing w:after="5" w:line="364" w:lineRule="auto"/>
        <w:ind w:right="82"/>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На уровне отряда:</w:t>
      </w:r>
      <w:r w:rsidRPr="00966436">
        <w:rPr>
          <w:rFonts w:ascii="Times New Roman" w:eastAsia="Times New Roman" w:hAnsi="Times New Roman" w:cs="Times New Roman"/>
          <w:color w:val="000000"/>
          <w:sz w:val="28"/>
        </w:rPr>
        <w:t xml:space="preserve"> через деятельность лидеров, выбранных по инициативе и предложениям членов отряда (командиров, физоргов, </w:t>
      </w:r>
      <w:proofErr w:type="spellStart"/>
      <w:r w:rsidRPr="00966436">
        <w:rPr>
          <w:rFonts w:ascii="Times New Roman" w:eastAsia="Times New Roman" w:hAnsi="Times New Roman" w:cs="Times New Roman"/>
          <w:color w:val="000000"/>
          <w:sz w:val="28"/>
        </w:rPr>
        <w:t>культоргов</w:t>
      </w:r>
      <w:proofErr w:type="spellEnd"/>
      <w:r w:rsidRPr="00966436">
        <w:rPr>
          <w:rFonts w:ascii="Times New Roman" w:eastAsia="Times New Roman" w:hAnsi="Times New Roman" w:cs="Times New Roman"/>
          <w:color w:val="000000"/>
          <w:sz w:val="28"/>
        </w:rPr>
        <w:t xml:space="preserve"> и др.), представляющих интересы отряда в общих делах детского лагеря, при взаимодействии с администрацией организации отдыха и оздоровления детей.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966436" w:rsidRPr="00966436" w:rsidRDefault="00966436" w:rsidP="00966436">
      <w:pPr>
        <w:spacing w:after="5" w:line="364" w:lineRule="auto"/>
        <w:ind w:right="8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966436" w:rsidRPr="00966436" w:rsidRDefault="00966436" w:rsidP="00966436">
      <w:pPr>
        <w:spacing w:after="28"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Система проявлений активной жизненной позиции и поощрения социальной успешности детей строится на принципах:</w:t>
      </w:r>
    </w:p>
    <w:p w:rsidR="00966436" w:rsidRPr="00966436" w:rsidRDefault="00B270A9" w:rsidP="00966436">
      <w:pPr>
        <w:spacing w:after="4" w:line="363" w:lineRule="auto"/>
        <w:ind w:right="86"/>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прозрачности правил поощрения (наличие положения о награждениях, соблюдение справедливости при выдвижении кандидатур);</w:t>
      </w:r>
    </w:p>
    <w:p w:rsidR="00A643B6" w:rsidRDefault="00966436"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rsidR="00966436" w:rsidRPr="00966436" w:rsidRDefault="00966436" w:rsidP="00966436">
      <w:pPr>
        <w:spacing w:after="4" w:line="363" w:lineRule="auto"/>
        <w:ind w:right="9"/>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103505" cy="1193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proofErr w:type="spellStart"/>
      <w:r w:rsidRPr="00966436">
        <w:rPr>
          <w:rFonts w:ascii="Times New Roman" w:eastAsia="Times New Roman" w:hAnsi="Times New Roman" w:cs="Times New Roman"/>
          <w:color w:val="000000"/>
          <w:sz w:val="28"/>
        </w:rPr>
        <w:t>дифференцированности</w:t>
      </w:r>
      <w:proofErr w:type="spellEnd"/>
      <w:r w:rsidRPr="00966436">
        <w:rPr>
          <w:rFonts w:ascii="Times New Roman" w:eastAsia="Times New Roman" w:hAnsi="Times New Roman" w:cs="Times New Roman"/>
          <w:color w:val="000000"/>
          <w:sz w:val="28"/>
        </w:rPr>
        <w:t xml:space="preserve"> поощрений (наличие уровней и типов наград позволяет продлить стимулирующее действие системы поощрения).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Система поощрения в лагере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rsidR="00966436" w:rsidRPr="00966436" w:rsidRDefault="00966436" w:rsidP="00966436">
      <w:pPr>
        <w:spacing w:after="26"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 включение в органы самоуправления, где ребенку предоставляется право голоса при решении ряда проблем, как правило, социального характера; </w:t>
      </w:r>
      <w:proofErr w:type="gramStart"/>
      <w:r w:rsidRPr="00966436">
        <w:rPr>
          <w:rFonts w:ascii="Times New Roman" w:eastAsia="Times New Roman" w:hAnsi="Times New Roman" w:cs="Times New Roman"/>
          <w:color w:val="000000"/>
          <w:sz w:val="28"/>
        </w:rPr>
        <w:t xml:space="preserve">на социальном уровне представляет собой: вручение </w:t>
      </w:r>
      <w:r w:rsidRPr="00966436">
        <w:rPr>
          <w:rFonts w:ascii="Times New Roman" w:eastAsia="Times New Roman" w:hAnsi="Times New Roman" w:cs="Times New Roman"/>
          <w:color w:val="000000"/>
          <w:sz w:val="28"/>
        </w:rPr>
        <w:lastRenderedPageBreak/>
        <w:t>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w:t>
      </w:r>
      <w:proofErr w:type="gramEnd"/>
      <w:r w:rsidRPr="00966436">
        <w:rPr>
          <w:rFonts w:ascii="Times New Roman" w:eastAsia="Times New Roman" w:hAnsi="Times New Roman" w:cs="Times New Roman"/>
          <w:color w:val="000000"/>
          <w:sz w:val="28"/>
        </w:rP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966436" w:rsidRPr="00CE359F" w:rsidRDefault="00CE359F" w:rsidP="00966436">
      <w:pPr>
        <w:spacing w:after="90" w:line="259" w:lineRule="auto"/>
        <w:ind w:right="14"/>
        <w:jc w:val="both"/>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28"/>
        </w:rPr>
        <w:t>3</w:t>
      </w:r>
      <w:r w:rsidR="006D7F47" w:rsidRPr="00CE359F">
        <w:rPr>
          <w:rFonts w:ascii="Times New Roman" w:eastAsia="Times New Roman" w:hAnsi="Times New Roman" w:cs="Times New Roman"/>
          <w:b/>
          <w:color w:val="000000"/>
          <w:sz w:val="28"/>
        </w:rPr>
        <w:t>. 6.5. Мод</w:t>
      </w:r>
      <w:r w:rsidR="00966436" w:rsidRPr="00CE359F">
        <w:rPr>
          <w:rFonts w:ascii="Times New Roman" w:eastAsia="Times New Roman" w:hAnsi="Times New Roman" w:cs="Times New Roman"/>
          <w:b/>
          <w:color w:val="000000"/>
          <w:sz w:val="28"/>
        </w:rPr>
        <w:t>уль «Инклюзивное пространство».</w:t>
      </w:r>
    </w:p>
    <w:p w:rsidR="00966436" w:rsidRPr="00966436" w:rsidRDefault="00966436" w:rsidP="00966436">
      <w:pPr>
        <w:spacing w:after="42"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Инклюзивное образовательное пространство </w:t>
      </w:r>
      <w:proofErr w:type="gramStart"/>
      <w:r w:rsidRPr="00966436">
        <w:rPr>
          <w:rFonts w:ascii="Times New Roman" w:eastAsia="Times New Roman" w:hAnsi="Times New Roman" w:cs="Times New Roman"/>
          <w:color w:val="000000"/>
          <w:sz w:val="28"/>
        </w:rPr>
        <w:t>строится</w:t>
      </w:r>
      <w:proofErr w:type="gramEnd"/>
      <w:r w:rsidRPr="00966436">
        <w:rPr>
          <w:rFonts w:ascii="Times New Roman" w:eastAsia="Times New Roman" w:hAnsi="Times New Roman" w:cs="Times New Roman"/>
          <w:color w:val="000000"/>
          <w:sz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66436" w:rsidRPr="00966436" w:rsidRDefault="00966436" w:rsidP="00966436">
      <w:pPr>
        <w:spacing w:after="60"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при организации инклюзивного пространства создаются особые условия:</w:t>
      </w:r>
    </w:p>
    <w:p w:rsidR="00A643B6" w:rsidRDefault="00966436" w:rsidP="00966436">
      <w:pPr>
        <w:spacing w:after="37"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организационное обеспечение (нормативно-правовая база); </w:t>
      </w:r>
    </w:p>
    <w:p w:rsidR="00A643B6" w:rsidRPr="00B270A9" w:rsidRDefault="00B270A9" w:rsidP="00B270A9">
      <w:pPr>
        <w:spacing w:after="37"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B270A9">
        <w:rPr>
          <w:rFonts w:ascii="Times New Roman" w:eastAsia="Times New Roman" w:hAnsi="Times New Roman" w:cs="Times New Roman"/>
          <w:color w:val="000000"/>
          <w:sz w:val="28"/>
        </w:rPr>
        <w:t xml:space="preserve">материально-техническое обеспечение, включая архитектурную доступность; </w:t>
      </w:r>
    </w:p>
    <w:p w:rsidR="00966436" w:rsidRPr="00B270A9" w:rsidRDefault="00B270A9" w:rsidP="00B270A9">
      <w:pPr>
        <w:spacing w:after="37"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B270A9">
        <w:rPr>
          <w:rFonts w:ascii="Times New Roman" w:eastAsia="Times New Roman" w:hAnsi="Times New Roman" w:cs="Times New Roman"/>
          <w:color w:val="000000"/>
          <w:sz w:val="28"/>
        </w:rPr>
        <w:t xml:space="preserve">кадровое обеспечение, в том числе комплексное </w:t>
      </w:r>
      <w:proofErr w:type="spellStart"/>
      <w:r w:rsidR="00966436" w:rsidRPr="00B270A9">
        <w:rPr>
          <w:rFonts w:ascii="Times New Roman" w:eastAsia="Times New Roman" w:hAnsi="Times New Roman" w:cs="Times New Roman"/>
          <w:color w:val="000000"/>
          <w:sz w:val="28"/>
        </w:rPr>
        <w:t>психологопедагогическое</w:t>
      </w:r>
      <w:proofErr w:type="spellEnd"/>
      <w:r w:rsidR="00966436" w:rsidRPr="00B270A9">
        <w:rPr>
          <w:rFonts w:ascii="Times New Roman" w:eastAsia="Times New Roman" w:hAnsi="Times New Roman" w:cs="Times New Roman"/>
          <w:color w:val="000000"/>
          <w:sz w:val="28"/>
        </w:rPr>
        <w:t xml:space="preserve"> сопровождение ребенка с ОВЗ, инвалидностью на протяжении всего периода его пребывания в организации отдыха детей и их оздоровления;</w:t>
      </w:r>
    </w:p>
    <w:p w:rsidR="00966436" w:rsidRPr="00966436" w:rsidRDefault="00B270A9" w:rsidP="00966436">
      <w:pPr>
        <w:spacing w:after="29"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ab/>
        <w:t>программно-методическое</w:t>
      </w:r>
      <w:r w:rsidR="00966436" w:rsidRPr="00966436">
        <w:rPr>
          <w:rFonts w:ascii="Times New Roman" w:eastAsia="Times New Roman" w:hAnsi="Times New Roman" w:cs="Times New Roman"/>
          <w:color w:val="000000"/>
          <w:sz w:val="28"/>
        </w:rPr>
        <w:tab/>
        <w:t>обеспечение</w:t>
      </w:r>
      <w:r w:rsidR="00966436" w:rsidRPr="00966436">
        <w:rPr>
          <w:rFonts w:ascii="Times New Roman" w:eastAsia="Times New Roman" w:hAnsi="Times New Roman" w:cs="Times New Roman"/>
          <w:color w:val="000000"/>
          <w:sz w:val="28"/>
        </w:rPr>
        <w:tab/>
        <w:t>(реализация адаптированных образовательных программ, программ коррекционной работы).</w:t>
      </w:r>
    </w:p>
    <w:p w:rsidR="00966436" w:rsidRPr="00966436" w:rsidRDefault="00966436" w:rsidP="00966436">
      <w:pPr>
        <w:tabs>
          <w:tab w:val="center" w:pos="1642"/>
          <w:tab w:val="center" w:pos="3578"/>
          <w:tab w:val="center" w:pos="5302"/>
          <w:tab w:val="center" w:pos="6811"/>
          <w:tab w:val="center" w:pos="7699"/>
          <w:tab w:val="right" w:pos="9432"/>
        </w:tabs>
        <w:spacing w:after="130" w:line="259" w:lineRule="auto"/>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ab/>
        <w:t>Специальными</w:t>
      </w:r>
      <w:r w:rsidRPr="00966436">
        <w:rPr>
          <w:rFonts w:ascii="Times New Roman" w:eastAsia="Times New Roman" w:hAnsi="Times New Roman" w:cs="Times New Roman"/>
          <w:color w:val="000000"/>
          <w:sz w:val="28"/>
        </w:rPr>
        <w:tab/>
        <w:t>задачами</w:t>
      </w:r>
      <w:r w:rsidRPr="00966436">
        <w:rPr>
          <w:rFonts w:ascii="Times New Roman" w:eastAsia="Times New Roman" w:hAnsi="Times New Roman" w:cs="Times New Roman"/>
          <w:color w:val="000000"/>
          <w:sz w:val="28"/>
        </w:rPr>
        <w:tab/>
        <w:t>воспитания</w:t>
      </w:r>
      <w:r w:rsidRPr="00966436">
        <w:rPr>
          <w:rFonts w:ascii="Times New Roman" w:eastAsia="Times New Roman" w:hAnsi="Times New Roman" w:cs="Times New Roman"/>
          <w:color w:val="000000"/>
          <w:sz w:val="28"/>
        </w:rPr>
        <w:tab/>
        <w:t>детей</w:t>
      </w:r>
      <w:r w:rsidRPr="00966436">
        <w:rPr>
          <w:rFonts w:ascii="Times New Roman" w:eastAsia="Times New Roman" w:hAnsi="Times New Roman" w:cs="Times New Roman"/>
          <w:color w:val="000000"/>
          <w:sz w:val="28"/>
        </w:rPr>
        <w:tab/>
      </w:r>
      <w:proofErr w:type="gramStart"/>
      <w:r w:rsidRPr="00966436">
        <w:rPr>
          <w:rFonts w:ascii="Times New Roman" w:eastAsia="Times New Roman" w:hAnsi="Times New Roman" w:cs="Times New Roman"/>
          <w:color w:val="000000"/>
          <w:sz w:val="28"/>
        </w:rPr>
        <w:t>с</w:t>
      </w:r>
      <w:proofErr w:type="gramEnd"/>
      <w:r w:rsidRPr="00966436">
        <w:rPr>
          <w:rFonts w:ascii="Times New Roman" w:eastAsia="Times New Roman" w:hAnsi="Times New Roman" w:cs="Times New Roman"/>
          <w:color w:val="000000"/>
          <w:sz w:val="28"/>
        </w:rPr>
        <w:tab/>
        <w:t>особыми</w:t>
      </w:r>
    </w:p>
    <w:p w:rsidR="00966436" w:rsidRPr="00966436" w:rsidRDefault="00966436" w:rsidP="00966436">
      <w:pPr>
        <w:spacing w:after="5"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образовательными потребностями являются: налаживание </w:t>
      </w:r>
      <w:proofErr w:type="spellStart"/>
      <w:r w:rsidRPr="00966436">
        <w:rPr>
          <w:rFonts w:ascii="Times New Roman" w:eastAsia="Times New Roman" w:hAnsi="Times New Roman" w:cs="Times New Roman"/>
          <w:color w:val="000000"/>
          <w:sz w:val="28"/>
        </w:rPr>
        <w:t>эмоциональноположительного</w:t>
      </w:r>
      <w:proofErr w:type="spellEnd"/>
      <w:r w:rsidRPr="00966436">
        <w:rPr>
          <w:rFonts w:ascii="Times New Roman" w:eastAsia="Times New Roman" w:hAnsi="Times New Roman" w:cs="Times New Roman"/>
          <w:color w:val="000000"/>
          <w:sz w:val="28"/>
        </w:rPr>
        <w:t xml:space="preserve"> взаимодействия с окружающими для их успешной социальной адаптации и интеграции в организации отдыха детей </w:t>
      </w:r>
      <w:r w:rsidRPr="00966436">
        <w:rPr>
          <w:rFonts w:ascii="Times New Roman" w:eastAsia="Times New Roman" w:hAnsi="Times New Roman" w:cs="Times New Roman"/>
          <w:color w:val="000000"/>
          <w:sz w:val="28"/>
        </w:rPr>
        <w:lastRenderedPageBreak/>
        <w:t>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66436" w:rsidRPr="00966436" w:rsidRDefault="00966436" w:rsidP="00966436">
      <w:pPr>
        <w:spacing w:after="29"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При о</w:t>
      </w:r>
      <w:r w:rsidR="00B270A9">
        <w:rPr>
          <w:rFonts w:ascii="Times New Roman" w:eastAsia="Times New Roman" w:hAnsi="Times New Roman" w:cs="Times New Roman"/>
          <w:color w:val="000000"/>
          <w:sz w:val="28"/>
        </w:rPr>
        <w:t>рганизации воспитания детей с ОВЗ</w:t>
      </w:r>
      <w:r w:rsidRPr="00966436">
        <w:rPr>
          <w:rFonts w:ascii="Times New Roman" w:eastAsia="Times New Roman" w:hAnsi="Times New Roman" w:cs="Times New Roman"/>
          <w:color w:val="000000"/>
          <w:sz w:val="28"/>
        </w:rPr>
        <w:t xml:space="preserve">, инвалидностью следует ориентироваться </w:t>
      </w:r>
      <w:proofErr w:type="gramStart"/>
      <w:r w:rsidRPr="00966436">
        <w:rPr>
          <w:rFonts w:ascii="Times New Roman" w:eastAsia="Times New Roman" w:hAnsi="Times New Roman" w:cs="Times New Roman"/>
          <w:color w:val="000000"/>
          <w:sz w:val="28"/>
        </w:rPr>
        <w:t>на</w:t>
      </w:r>
      <w:proofErr w:type="gramEnd"/>
      <w:r w:rsidRPr="00966436">
        <w:rPr>
          <w:rFonts w:ascii="Times New Roman" w:eastAsia="Times New Roman" w:hAnsi="Times New Roman" w:cs="Times New Roman"/>
          <w:color w:val="000000"/>
          <w:sz w:val="28"/>
        </w:rPr>
        <w:t>:</w:t>
      </w:r>
    </w:p>
    <w:p w:rsidR="00A643B6" w:rsidRPr="00B270A9" w:rsidRDefault="00966436" w:rsidP="00B270A9">
      <w:pPr>
        <w:pStyle w:val="a6"/>
        <w:numPr>
          <w:ilvl w:val="0"/>
          <w:numId w:val="16"/>
        </w:numPr>
        <w:spacing w:after="142" w:line="363" w:lineRule="auto"/>
        <w:ind w:right="115"/>
        <w:rPr>
          <w:rFonts w:ascii="Times New Roman" w:eastAsia="Times New Roman" w:hAnsi="Times New Roman" w:cs="Times New Roman"/>
          <w:color w:val="000000"/>
          <w:sz w:val="28"/>
        </w:rPr>
      </w:pPr>
      <w:r w:rsidRPr="00B270A9">
        <w:rPr>
          <w:rFonts w:ascii="Times New Roman" w:eastAsia="Times New Roman" w:hAnsi="Times New Roman" w:cs="Times New Roman"/>
          <w:color w:val="000000"/>
          <w:sz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966436" w:rsidRPr="00A643B6" w:rsidRDefault="00966436" w:rsidP="00A643B6">
      <w:pPr>
        <w:pStyle w:val="a6"/>
        <w:numPr>
          <w:ilvl w:val="0"/>
          <w:numId w:val="14"/>
        </w:numPr>
        <w:spacing w:after="142" w:line="363" w:lineRule="auto"/>
        <w:ind w:right="115"/>
        <w:rPr>
          <w:rFonts w:ascii="Times New Roman" w:eastAsia="Times New Roman" w:hAnsi="Times New Roman" w:cs="Times New Roman"/>
          <w:color w:val="000000"/>
          <w:sz w:val="28"/>
        </w:rPr>
      </w:pPr>
      <w:r w:rsidRPr="00A643B6">
        <w:rPr>
          <w:rFonts w:ascii="Times New Roman" w:eastAsia="Times New Roman" w:hAnsi="Times New Roman" w:cs="Times New Roman"/>
          <w:color w:val="000000"/>
          <w:sz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личностно-ориентированный подход в организации всех видов деятельности обучающихся с особыми образовательными потребностями.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особыми образовательными потребностями, их нормативно развивающихся сверстников, воспитателей, вожатых, </w:t>
      </w:r>
      <w:proofErr w:type="spellStart"/>
      <w:r w:rsidRPr="00966436">
        <w:rPr>
          <w:rFonts w:ascii="Times New Roman" w:eastAsia="Times New Roman" w:hAnsi="Times New Roman" w:cs="Times New Roman"/>
          <w:color w:val="000000"/>
          <w:sz w:val="28"/>
        </w:rPr>
        <w:t>педагоговпсихологов</w:t>
      </w:r>
      <w:proofErr w:type="spellEnd"/>
      <w:r w:rsidRPr="00966436">
        <w:rPr>
          <w:rFonts w:ascii="Times New Roman" w:eastAsia="Times New Roman" w:hAnsi="Times New Roman" w:cs="Times New Roman"/>
          <w:color w:val="000000"/>
          <w:sz w:val="28"/>
        </w:rPr>
        <w:t>).</w:t>
      </w:r>
    </w:p>
    <w:p w:rsidR="00966436" w:rsidRPr="00CE359F" w:rsidRDefault="006D7F47" w:rsidP="00966436">
      <w:pPr>
        <w:spacing w:after="108" w:line="259" w:lineRule="auto"/>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30"/>
        </w:rPr>
        <w:t>3.6.6. Мод</w:t>
      </w:r>
      <w:r w:rsidR="00966436" w:rsidRPr="00CE359F">
        <w:rPr>
          <w:rFonts w:ascii="Times New Roman" w:eastAsia="Times New Roman" w:hAnsi="Times New Roman" w:cs="Times New Roman"/>
          <w:b/>
          <w:color w:val="000000"/>
          <w:sz w:val="30"/>
        </w:rPr>
        <w:t>уль «Профориентация».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966436">
        <w:rPr>
          <w:rFonts w:ascii="Times New Roman" w:eastAsia="Times New Roman" w:hAnsi="Times New Roman" w:cs="Times New Roman"/>
          <w:color w:val="000000"/>
          <w:sz w:val="28"/>
        </w:rPr>
        <w:t>через</w:t>
      </w:r>
      <w:proofErr w:type="gramEnd"/>
      <w:r w:rsidRPr="00966436">
        <w:rPr>
          <w:rFonts w:ascii="Times New Roman" w:eastAsia="Times New Roman" w:hAnsi="Times New Roman" w:cs="Times New Roman"/>
          <w:color w:val="000000"/>
          <w:sz w:val="28"/>
        </w:rPr>
        <w:t>:</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w:t>
      </w:r>
      <w:proofErr w:type="spellStart"/>
      <w:r w:rsidRPr="00966436">
        <w:rPr>
          <w:rFonts w:ascii="Times New Roman" w:eastAsia="Times New Roman" w:hAnsi="Times New Roman" w:cs="Times New Roman"/>
          <w:color w:val="000000"/>
          <w:sz w:val="28"/>
        </w:rPr>
        <w:t>профориентационные</w:t>
      </w:r>
      <w:proofErr w:type="spellEnd"/>
      <w:r w:rsidRPr="00966436">
        <w:rPr>
          <w:rFonts w:ascii="Times New Roman" w:eastAsia="Times New Roman" w:hAnsi="Times New Roman" w:cs="Times New Roman"/>
          <w:color w:val="000000"/>
          <w:sz w:val="28"/>
        </w:rPr>
        <w:t xml:space="preserve"> игры: симуляции, сюжетно-ролевые и деловые игры, </w:t>
      </w:r>
      <w:proofErr w:type="spellStart"/>
      <w:r w:rsidRPr="00966436">
        <w:rPr>
          <w:rFonts w:ascii="Times New Roman" w:eastAsia="Times New Roman" w:hAnsi="Times New Roman" w:cs="Times New Roman"/>
          <w:color w:val="000000"/>
          <w:sz w:val="28"/>
        </w:rPr>
        <w:t>квесты</w:t>
      </w:r>
      <w:proofErr w:type="spellEnd"/>
      <w:r w:rsidRPr="00966436">
        <w:rPr>
          <w:rFonts w:ascii="Times New Roman" w:eastAsia="Times New Roman" w:hAnsi="Times New Roman" w:cs="Times New Roman"/>
          <w:color w:val="000000"/>
          <w:sz w:val="28"/>
        </w:rPr>
        <w:t xml:space="preserve">, решение кейсов (ситуаций, в которых необходимо принять решение, занять определенную позицию), расширяющие знания детей о типах </w:t>
      </w:r>
      <w:r w:rsidRPr="00966436">
        <w:rPr>
          <w:rFonts w:ascii="Times New Roman" w:eastAsia="Times New Roman" w:hAnsi="Times New Roman" w:cs="Times New Roman"/>
          <w:color w:val="000000"/>
          <w:sz w:val="28"/>
        </w:rPr>
        <w:lastRenderedPageBreak/>
        <w:t>профессий, о способах выбора профессий, о достоинствах и недостатках той или иной интересной детям профессиональной деятельности;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организация тематических дней и </w:t>
      </w:r>
      <w:proofErr w:type="spellStart"/>
      <w:r w:rsidRPr="00966436">
        <w:rPr>
          <w:rFonts w:ascii="Times New Roman" w:eastAsia="Times New Roman" w:hAnsi="Times New Roman" w:cs="Times New Roman"/>
          <w:color w:val="000000"/>
          <w:sz w:val="28"/>
        </w:rPr>
        <w:t>профориентационных</w:t>
      </w:r>
      <w:proofErr w:type="spellEnd"/>
      <w:r w:rsidRPr="00966436">
        <w:rPr>
          <w:rFonts w:ascii="Times New Roman" w:eastAsia="Times New Roman" w:hAnsi="Times New Roman" w:cs="Times New Roman"/>
          <w:color w:val="000000"/>
          <w:sz w:val="28"/>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966436" w:rsidRPr="00966436" w:rsidRDefault="00966436" w:rsidP="00966436">
      <w:pPr>
        <w:spacing w:after="164"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участие в работе всероссийских </w:t>
      </w:r>
      <w:proofErr w:type="spellStart"/>
      <w:r w:rsidRPr="00966436">
        <w:rPr>
          <w:rFonts w:ascii="Times New Roman" w:eastAsia="Times New Roman" w:hAnsi="Times New Roman" w:cs="Times New Roman"/>
          <w:color w:val="000000"/>
          <w:sz w:val="28"/>
        </w:rPr>
        <w:t>профориентационных</w:t>
      </w:r>
      <w:proofErr w:type="spellEnd"/>
      <w:r w:rsidRPr="00966436">
        <w:rPr>
          <w:rFonts w:ascii="Times New Roman" w:eastAsia="Times New Roman" w:hAnsi="Times New Roman" w:cs="Times New Roman"/>
          <w:color w:val="000000"/>
          <w:sz w:val="28"/>
        </w:rPr>
        <w:t xml:space="preserve"> проектов: просмотр лекций, решение учебно-тренировочных задач, участие в </w:t>
      </w:r>
      <w:proofErr w:type="spellStart"/>
      <w:r w:rsidRPr="00966436">
        <w:rPr>
          <w:rFonts w:ascii="Times New Roman" w:eastAsia="Times New Roman" w:hAnsi="Times New Roman" w:cs="Times New Roman"/>
          <w:color w:val="000000"/>
          <w:sz w:val="28"/>
        </w:rPr>
        <w:t>мастерклассах</w:t>
      </w:r>
      <w:proofErr w:type="spellEnd"/>
      <w:r w:rsidRPr="00966436">
        <w:rPr>
          <w:rFonts w:ascii="Times New Roman" w:eastAsia="Times New Roman" w:hAnsi="Times New Roman" w:cs="Times New Roman"/>
          <w:color w:val="000000"/>
          <w:sz w:val="28"/>
        </w:rPr>
        <w:t>.</w:t>
      </w:r>
    </w:p>
    <w:p w:rsidR="00966436" w:rsidRPr="00CE359F" w:rsidRDefault="006D7F47" w:rsidP="00966436">
      <w:pPr>
        <w:spacing w:after="0" w:line="347" w:lineRule="auto"/>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30"/>
        </w:rPr>
        <w:t>3.6.7. Мод</w:t>
      </w:r>
      <w:r w:rsidR="00966436" w:rsidRPr="00CE359F">
        <w:rPr>
          <w:rFonts w:ascii="Times New Roman" w:eastAsia="Times New Roman" w:hAnsi="Times New Roman" w:cs="Times New Roman"/>
          <w:b/>
          <w:color w:val="000000"/>
          <w:sz w:val="30"/>
        </w:rPr>
        <w:t xml:space="preserve">уль «Коллективная </w:t>
      </w:r>
      <w:r w:rsidR="00A643B6" w:rsidRPr="00CE359F">
        <w:rPr>
          <w:rFonts w:ascii="Times New Roman" w:eastAsia="Times New Roman" w:hAnsi="Times New Roman" w:cs="Times New Roman"/>
          <w:b/>
          <w:color w:val="000000"/>
          <w:sz w:val="30"/>
        </w:rPr>
        <w:t>социально значимая д</w:t>
      </w:r>
      <w:r w:rsidR="00966436" w:rsidRPr="00CE359F">
        <w:rPr>
          <w:rFonts w:ascii="Times New Roman" w:eastAsia="Times New Roman" w:hAnsi="Times New Roman" w:cs="Times New Roman"/>
          <w:b/>
          <w:color w:val="000000"/>
          <w:sz w:val="30"/>
        </w:rPr>
        <w:t>еятельность в Движении Первых».</w:t>
      </w:r>
    </w:p>
    <w:p w:rsidR="00966436" w:rsidRPr="00966436" w:rsidRDefault="00966436" w:rsidP="00966436">
      <w:pPr>
        <w:spacing w:after="5" w:line="364" w:lineRule="auto"/>
        <w:ind w:right="106"/>
        <w:jc w:val="both"/>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С целью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roofErr w:type="gramEnd"/>
    </w:p>
    <w:p w:rsidR="00966436" w:rsidRPr="00966436" w:rsidRDefault="00966436" w:rsidP="00966436">
      <w:pPr>
        <w:spacing w:after="168"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Предусмотрены следующие форматы:</w:t>
      </w:r>
    </w:p>
    <w:p w:rsidR="00966436" w:rsidRPr="00966436" w:rsidRDefault="00966436" w:rsidP="00966436">
      <w:pPr>
        <w:spacing w:after="32"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103505" cy="111125"/>
            <wp:effectExtent l="0" t="0" r="0" b="317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 xml:space="preserve"> День РДДМ «Движение Первых» (пр</w:t>
      </w:r>
      <w:r w:rsidR="00B270A9">
        <w:rPr>
          <w:rFonts w:ascii="Times New Roman" w:eastAsia="Times New Roman" w:hAnsi="Times New Roman" w:cs="Times New Roman"/>
          <w:color w:val="000000"/>
          <w:sz w:val="28"/>
        </w:rPr>
        <w:t>оводится каждую смену в лагере</w:t>
      </w:r>
      <w:r w:rsidRPr="00966436">
        <w:rPr>
          <w:rFonts w:ascii="Times New Roman" w:eastAsia="Times New Roman" w:hAnsi="Times New Roman" w:cs="Times New Roman"/>
          <w:color w:val="000000"/>
          <w:sz w:val="28"/>
        </w:rPr>
        <w:t>).</w:t>
      </w:r>
    </w:p>
    <w:p w:rsidR="00966436" w:rsidRPr="00966436" w:rsidRDefault="00966436" w:rsidP="00966436">
      <w:pPr>
        <w:tabs>
          <w:tab w:val="center" w:pos="897"/>
          <w:tab w:val="right" w:pos="9432"/>
        </w:tabs>
        <w:spacing w:after="129" w:line="259" w:lineRule="auto"/>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103505" cy="1193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ab/>
        <w:t>Форматы мероприятий, акций от «Движения Первых» в рамках</w:t>
      </w:r>
    </w:p>
    <w:p w:rsidR="00966436" w:rsidRPr="00966436" w:rsidRDefault="00966436" w:rsidP="00966436">
      <w:pPr>
        <w:spacing w:after="143"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Дней единых действий:</w:t>
      </w:r>
    </w:p>
    <w:p w:rsidR="00966436" w:rsidRPr="00CE359F" w:rsidRDefault="00CE359F" w:rsidP="00CE359F">
      <w:pPr>
        <w:spacing w:after="5" w:line="364" w:lineRule="auto"/>
        <w:ind w:right="207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w:t>
      </w:r>
      <w:r w:rsidR="00966436" w:rsidRPr="00CE359F">
        <w:rPr>
          <w:rFonts w:ascii="Times New Roman" w:eastAsia="Times New Roman" w:hAnsi="Times New Roman" w:cs="Times New Roman"/>
          <w:color w:val="000000"/>
          <w:sz w:val="28"/>
        </w:rPr>
        <w:t>июня — День эколога в России. Всемирный день окружающей среды;</w:t>
      </w:r>
    </w:p>
    <w:p w:rsidR="00B270A9" w:rsidRDefault="00CE359F" w:rsidP="00CE359F">
      <w:pPr>
        <w:spacing w:after="5" w:line="364" w:lineRule="auto"/>
        <w:ind w:right="207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966436" w:rsidRPr="00966436">
        <w:rPr>
          <w:rFonts w:ascii="Times New Roman" w:eastAsia="Times New Roman" w:hAnsi="Times New Roman" w:cs="Times New Roman"/>
          <w:color w:val="000000"/>
          <w:sz w:val="28"/>
        </w:rPr>
        <w:t>июня — День русского языка;</w:t>
      </w:r>
    </w:p>
    <w:p w:rsidR="00966436" w:rsidRPr="00966436" w:rsidRDefault="00CE359F" w:rsidP="00CE359F">
      <w:pPr>
        <w:spacing w:after="5" w:line="364" w:lineRule="auto"/>
        <w:ind w:right="2071"/>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12</w:t>
      </w:r>
      <w:r w:rsidR="00966436" w:rsidRPr="00966436">
        <w:rPr>
          <w:rFonts w:ascii="Times New Roman" w:eastAsia="Times New Roman" w:hAnsi="Times New Roman" w:cs="Times New Roman"/>
          <w:color w:val="000000"/>
          <w:sz w:val="28"/>
        </w:rPr>
        <w:t>июня — День России;</w:t>
      </w:r>
    </w:p>
    <w:p w:rsidR="00966436" w:rsidRPr="00966436" w:rsidRDefault="00CE359F" w:rsidP="00CE359F">
      <w:pPr>
        <w:spacing w:after="137" w:line="259" w:lineRule="auto"/>
        <w:ind w:right="14"/>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22</w:t>
      </w:r>
      <w:r w:rsidR="00966436" w:rsidRPr="00966436">
        <w:rPr>
          <w:rFonts w:ascii="Times New Roman" w:eastAsia="Times New Roman" w:hAnsi="Times New Roman" w:cs="Times New Roman"/>
          <w:color w:val="000000"/>
          <w:sz w:val="28"/>
        </w:rPr>
        <w:t>июня — День памяти и скорби;</w:t>
      </w:r>
    </w:p>
    <w:p w:rsidR="00966436" w:rsidRPr="00966436" w:rsidRDefault="00966436" w:rsidP="00966436">
      <w:pPr>
        <w:spacing w:after="487"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В воспитательной работе Движения применяются </w:t>
      </w:r>
      <w:proofErr w:type="spellStart"/>
      <w:r w:rsidRPr="00966436">
        <w:rPr>
          <w:rFonts w:ascii="Times New Roman" w:eastAsia="Times New Roman" w:hAnsi="Times New Roman" w:cs="Times New Roman"/>
          <w:color w:val="000000"/>
          <w:sz w:val="28"/>
        </w:rPr>
        <w:t>социальноориентирующие</w:t>
      </w:r>
      <w:proofErr w:type="spellEnd"/>
      <w:r w:rsidRPr="00966436">
        <w:rPr>
          <w:rFonts w:ascii="Times New Roman" w:eastAsia="Times New Roman" w:hAnsi="Times New Roman" w:cs="Times New Roman"/>
          <w:color w:val="000000"/>
          <w:sz w:val="28"/>
        </w:rPr>
        <w:t xml:space="preserve"> игры. В них создаются ситуации выбора, в которых ребенок определяет не только направление своего участия в игре, но и способ достижения цели: идет к ней один, с другом, с большой группой детей. Главный педагогический смысл этих игр — создание условий для социальных проб детей в имитируемой социальной деятельности, то есть создание ситуаций выбора, в которых ребенок должен выбрать способ решения той или иной социальной проблемы на основе сформированных у него ценностей, нравственных установок и своего социального опыта. </w:t>
      </w:r>
      <w:proofErr w:type="gramStart"/>
      <w:r w:rsidRPr="00966436">
        <w:rPr>
          <w:rFonts w:ascii="Times New Roman" w:eastAsia="Times New Roman" w:hAnsi="Times New Roman" w:cs="Times New Roman"/>
          <w:color w:val="000000"/>
          <w:sz w:val="28"/>
        </w:rPr>
        <w:t xml:space="preserve">Например, всероссийская военно-спортивная игра «Победа», всероссийская </w:t>
      </w:r>
      <w:proofErr w:type="spellStart"/>
      <w:r w:rsidRPr="00966436">
        <w:rPr>
          <w:rFonts w:ascii="Times New Roman" w:eastAsia="Times New Roman" w:hAnsi="Times New Roman" w:cs="Times New Roman"/>
          <w:color w:val="000000"/>
          <w:sz w:val="28"/>
        </w:rPr>
        <w:t>детскоюношеская</w:t>
      </w:r>
      <w:proofErr w:type="spellEnd"/>
      <w:r w:rsidRPr="00966436">
        <w:rPr>
          <w:rFonts w:ascii="Times New Roman" w:eastAsia="Times New Roman" w:hAnsi="Times New Roman" w:cs="Times New Roman"/>
          <w:color w:val="000000"/>
          <w:sz w:val="28"/>
        </w:rPr>
        <w:t xml:space="preserve"> военно-спортивная игра «Зарница», всероссийский спортивный фестиваль «Движение первых», всероссийский спортивный семейный фестиваль, всероссийская серия спортивных вызовов «Испытай себя», всероссийские «Открытые тренировки Первых» и другие.</w:t>
      </w:r>
      <w:proofErr w:type="gramEnd"/>
      <w:r w:rsidRPr="00966436">
        <w:rPr>
          <w:rFonts w:ascii="Times New Roman" w:eastAsia="Times New Roman" w:hAnsi="Times New Roman" w:cs="Times New Roman"/>
          <w:color w:val="000000"/>
          <w:sz w:val="28"/>
        </w:rPr>
        <w:t xml:space="preserve"> </w:t>
      </w:r>
      <w:proofErr w:type="gramStart"/>
      <w:r w:rsidRPr="00966436">
        <w:rPr>
          <w:rFonts w:ascii="Times New Roman" w:eastAsia="Times New Roman" w:hAnsi="Times New Roman" w:cs="Times New Roman"/>
          <w:color w:val="000000"/>
          <w:sz w:val="28"/>
        </w:rPr>
        <w:t xml:space="preserve">В рамках Программы используются такие формы работы, как марафоны, мастер-классы, творческие площадки, практикумы, акции, спектакли, концерты, агитбригады, походы, </w:t>
      </w:r>
      <w:proofErr w:type="spellStart"/>
      <w:r w:rsidRPr="00966436">
        <w:rPr>
          <w:rFonts w:ascii="Times New Roman" w:eastAsia="Times New Roman" w:hAnsi="Times New Roman" w:cs="Times New Roman"/>
          <w:color w:val="000000"/>
          <w:sz w:val="28"/>
        </w:rPr>
        <w:t>турслеты</w:t>
      </w:r>
      <w:proofErr w:type="spellEnd"/>
      <w:r w:rsidRPr="00966436">
        <w:rPr>
          <w:rFonts w:ascii="Times New Roman" w:eastAsia="Times New Roman" w:hAnsi="Times New Roman" w:cs="Times New Roman"/>
          <w:color w:val="000000"/>
          <w:sz w:val="28"/>
        </w:rPr>
        <w:t>, спортивные соревнования, фестивали, конкурсы, и другие.</w:t>
      </w:r>
      <w:proofErr w:type="gramEnd"/>
      <w:r w:rsidRPr="00966436">
        <w:rPr>
          <w:rFonts w:ascii="Times New Roman" w:eastAsia="Times New Roman" w:hAnsi="Times New Roman" w:cs="Times New Roman"/>
          <w:color w:val="000000"/>
          <w:sz w:val="28"/>
        </w:rPr>
        <w:t xml:space="preserve"> Также органично сочетаются индивидуальные, групповые, коллективные и массовые формы, которые создаются в процессе коллективного осмысления и поиска всех участников деятельности, что находит отражение во всероссийских конкурсах: «Большая перемена», конкурс проектов по сохранению </w:t>
      </w:r>
      <w:proofErr w:type="spellStart"/>
      <w:r w:rsidRPr="00966436">
        <w:rPr>
          <w:rFonts w:ascii="Times New Roman" w:eastAsia="Times New Roman" w:hAnsi="Times New Roman" w:cs="Times New Roman"/>
          <w:color w:val="000000"/>
          <w:sz w:val="28"/>
        </w:rPr>
        <w:t>культурноисторического</w:t>
      </w:r>
      <w:proofErr w:type="spellEnd"/>
      <w:r w:rsidRPr="00966436">
        <w:rPr>
          <w:rFonts w:ascii="Times New Roman" w:eastAsia="Times New Roman" w:hAnsi="Times New Roman" w:cs="Times New Roman"/>
          <w:color w:val="000000"/>
          <w:sz w:val="28"/>
        </w:rPr>
        <w:t xml:space="preserve"> наследия, конкурс «Прогулки по стране»; всероссийских </w:t>
      </w:r>
      <w:proofErr w:type="gramStart"/>
      <w:r w:rsidRPr="00966436">
        <w:rPr>
          <w:rFonts w:ascii="Times New Roman" w:eastAsia="Times New Roman" w:hAnsi="Times New Roman" w:cs="Times New Roman"/>
          <w:color w:val="000000"/>
          <w:sz w:val="28"/>
        </w:rPr>
        <w:t>акциях</w:t>
      </w:r>
      <w:proofErr w:type="gramEnd"/>
      <w:r w:rsidRPr="00966436">
        <w:rPr>
          <w:rFonts w:ascii="Times New Roman" w:eastAsia="Times New Roman" w:hAnsi="Times New Roman" w:cs="Times New Roman"/>
          <w:color w:val="000000"/>
          <w:sz w:val="28"/>
        </w:rPr>
        <w:t xml:space="preserve">: «Мы граждане России!», всероссийских акциях, посвященных государственным праздникам, проводимых ежегодно, в рамках календаря памятных и знаменательных дат и федерального календарного плана воспитательной работы. </w:t>
      </w:r>
      <w:proofErr w:type="gramStart"/>
      <w:r w:rsidRPr="00966436">
        <w:rPr>
          <w:rFonts w:ascii="Times New Roman" w:eastAsia="Times New Roman" w:hAnsi="Times New Roman" w:cs="Times New Roman"/>
          <w:color w:val="000000"/>
          <w:sz w:val="28"/>
        </w:rPr>
        <w:t xml:space="preserve">Кроме того, организуются акции по благоустройству территорий вклад в сохранение окружающей среды и экологическое благополучие, социальные акции (сбор вещей, игрушек, детских книг и т.д.) — развитие у детей чувств </w:t>
      </w:r>
      <w:r w:rsidRPr="00966436">
        <w:rPr>
          <w:rFonts w:ascii="Times New Roman" w:eastAsia="Times New Roman" w:hAnsi="Times New Roman" w:cs="Times New Roman"/>
          <w:color w:val="000000"/>
          <w:sz w:val="28"/>
        </w:rPr>
        <w:lastRenderedPageBreak/>
        <w:t xml:space="preserve">сопричастности и социальной ответственности, акции по защите животных (сбор корма для приютов, изготовление кормушек и т.д.) </w:t>
      </w:r>
      <w:r>
        <w:rPr>
          <w:rFonts w:ascii="Times New Roman" w:eastAsia="Times New Roman" w:hAnsi="Times New Roman" w:cs="Times New Roman"/>
          <w:noProof/>
          <w:color w:val="000000"/>
          <w:sz w:val="28"/>
          <w:lang w:eastAsia="ru-RU"/>
        </w:rPr>
        <w:drawing>
          <wp:inline distT="0" distB="0" distL="0" distR="0">
            <wp:extent cx="95250" cy="82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8255"/>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 xml:space="preserve"> развитие чувства ответственности и доброты, изучение исторического значения мемориалов и памятных мест — укрепление патриотизма</w:t>
      </w:r>
      <w:proofErr w:type="gramEnd"/>
      <w:r w:rsidRPr="00966436">
        <w:rPr>
          <w:rFonts w:ascii="Times New Roman" w:eastAsia="Times New Roman" w:hAnsi="Times New Roman" w:cs="Times New Roman"/>
          <w:color w:val="000000"/>
          <w:sz w:val="28"/>
        </w:rPr>
        <w:t xml:space="preserve"> и чувства уважения к культурному наследию.</w:t>
      </w:r>
    </w:p>
    <w:p w:rsidR="00966436" w:rsidRPr="000D3781" w:rsidRDefault="00966436" w:rsidP="00966436">
      <w:pPr>
        <w:spacing w:after="112" w:line="259" w:lineRule="auto"/>
        <w:ind w:right="178"/>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rPr>
        <w:t>3.7. Вариативные модули</w:t>
      </w:r>
    </w:p>
    <w:p w:rsidR="00966436" w:rsidRPr="00CE359F" w:rsidRDefault="00CE359F" w:rsidP="00966436">
      <w:pPr>
        <w:spacing w:after="13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6"/>
        </w:rPr>
        <w:t>3</w:t>
      </w:r>
      <w:r w:rsidR="006D7F47" w:rsidRPr="00CE359F">
        <w:rPr>
          <w:rFonts w:ascii="Times New Roman" w:eastAsia="Times New Roman" w:hAnsi="Times New Roman" w:cs="Times New Roman"/>
          <w:b/>
          <w:color w:val="000000"/>
          <w:sz w:val="26"/>
        </w:rPr>
        <w:t>. 7.1. Модуль «Экскурсии и поход</w:t>
      </w:r>
      <w:r w:rsidR="00966436" w:rsidRPr="00CE359F">
        <w:rPr>
          <w:rFonts w:ascii="Times New Roman" w:eastAsia="Times New Roman" w:hAnsi="Times New Roman" w:cs="Times New Roman"/>
          <w:b/>
          <w:color w:val="000000"/>
          <w:sz w:val="26"/>
        </w:rPr>
        <w:t>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Организация для детей экскурсий, походов и реализация их воспитательного потенциала.</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экологические тропы, тематические экскурсии: </w:t>
      </w:r>
      <w:proofErr w:type="spellStart"/>
      <w:r w:rsidRPr="00966436">
        <w:rPr>
          <w:rFonts w:ascii="Times New Roman" w:eastAsia="Times New Roman" w:hAnsi="Times New Roman" w:cs="Times New Roman"/>
          <w:color w:val="000000"/>
          <w:sz w:val="28"/>
        </w:rPr>
        <w:t>профориентационные</w:t>
      </w:r>
      <w:proofErr w:type="spellEnd"/>
      <w:r w:rsidRPr="00966436">
        <w:rPr>
          <w:rFonts w:ascii="Times New Roman" w:eastAsia="Times New Roman" w:hAnsi="Times New Roman" w:cs="Times New Roman"/>
          <w:color w:val="000000"/>
          <w:sz w:val="28"/>
        </w:rPr>
        <w:t xml:space="preserve"> экскурсии, экскурсии по памятным местам и местам боевой славы, в музей и др.</w:t>
      </w:r>
    </w:p>
    <w:p w:rsidR="00966436" w:rsidRPr="00966436" w:rsidRDefault="00B270A9" w:rsidP="00966436">
      <w:pPr>
        <w:spacing w:after="5"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 экскурсиях </w:t>
      </w:r>
      <w:r w:rsidR="00966436" w:rsidRPr="00966436">
        <w:rPr>
          <w:rFonts w:ascii="Times New Roman" w:eastAsia="Times New Roman" w:hAnsi="Times New Roman" w:cs="Times New Roman"/>
          <w:color w:val="000000"/>
          <w:sz w:val="28"/>
        </w:rPr>
        <w:t xml:space="preserve">создаются благоприятные условия для воспитания у детей самостоятельности и ответственности, формирования у них навыков </w:t>
      </w:r>
      <w:proofErr w:type="spellStart"/>
      <w:r w:rsidR="00966436" w:rsidRPr="00966436">
        <w:rPr>
          <w:rFonts w:ascii="Times New Roman" w:eastAsia="Times New Roman" w:hAnsi="Times New Roman" w:cs="Times New Roman"/>
          <w:color w:val="000000"/>
          <w:sz w:val="28"/>
        </w:rPr>
        <w:t>самообслуживающего</w:t>
      </w:r>
      <w:proofErr w:type="spellEnd"/>
      <w:r w:rsidR="00966436" w:rsidRPr="00966436">
        <w:rPr>
          <w:rFonts w:ascii="Times New Roman" w:eastAsia="Times New Roman" w:hAnsi="Times New Roman" w:cs="Times New Roman"/>
          <w:color w:val="000000"/>
          <w:sz w:val="28"/>
        </w:rPr>
        <w:t xml:space="preserve"> труда, обучения рациональному использованию своего времени, сил, имущества.</w:t>
      </w:r>
    </w:p>
    <w:p w:rsidR="00966436" w:rsidRPr="00CE359F" w:rsidRDefault="00CE359F" w:rsidP="00966436">
      <w:pPr>
        <w:spacing w:after="105" w:line="259" w:lineRule="auto"/>
        <w:ind w:right="14"/>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w:t>
      </w:r>
      <w:r w:rsidR="00A643B6" w:rsidRPr="00CE359F">
        <w:rPr>
          <w:rFonts w:ascii="Times New Roman" w:eastAsia="Times New Roman" w:hAnsi="Times New Roman" w:cs="Times New Roman"/>
          <w:b/>
          <w:color w:val="000000"/>
          <w:sz w:val="28"/>
        </w:rPr>
        <w:t>. 7.2. Мод</w:t>
      </w:r>
      <w:r w:rsidR="00966436" w:rsidRPr="00CE359F">
        <w:rPr>
          <w:rFonts w:ascii="Times New Roman" w:eastAsia="Times New Roman" w:hAnsi="Times New Roman" w:cs="Times New Roman"/>
          <w:b/>
          <w:color w:val="000000"/>
          <w:sz w:val="28"/>
        </w:rPr>
        <w:t>уль «Кружки и секции».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w:t>
      </w:r>
      <w:proofErr w:type="spellStart"/>
      <w:r w:rsidRPr="00966436">
        <w:rPr>
          <w:rFonts w:ascii="Times New Roman" w:eastAsia="Times New Roman" w:hAnsi="Times New Roman" w:cs="Times New Roman"/>
          <w:color w:val="000000"/>
          <w:sz w:val="28"/>
        </w:rPr>
        <w:t>социальногуманитарной</w:t>
      </w:r>
      <w:proofErr w:type="spellEnd"/>
      <w:r w:rsidRPr="00966436">
        <w:rPr>
          <w:rFonts w:ascii="Times New Roman" w:eastAsia="Times New Roman" w:hAnsi="Times New Roman" w:cs="Times New Roman"/>
          <w:color w:val="000000"/>
          <w:sz w:val="28"/>
        </w:rPr>
        <w:t>, художественной, естественнонаучной, технической, туристско-краеведческой, физкультурно-спортивной направленностей. Реализация воспитательного потенциала дополнительного образования предполагает:</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&gt; приобретение новых знаний, умений, навыков в привлекательной, отличной от учебной деятельности, форме; развитие и реализация познавательного интереса;</w:t>
      </w:r>
    </w:p>
    <w:p w:rsidR="00966436" w:rsidRPr="00966436" w:rsidRDefault="00966436" w:rsidP="00966436">
      <w:pPr>
        <w:spacing w:after="170"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вовлечение детей в интересную и полезную для них деятельность, которая предоставит им возможность </w:t>
      </w:r>
      <w:proofErr w:type="spellStart"/>
      <w:r w:rsidRPr="00966436">
        <w:rPr>
          <w:rFonts w:ascii="Times New Roman" w:eastAsia="Times New Roman" w:hAnsi="Times New Roman" w:cs="Times New Roman"/>
          <w:color w:val="000000"/>
          <w:sz w:val="28"/>
        </w:rPr>
        <w:t>самореализоваться</w:t>
      </w:r>
      <w:proofErr w:type="spellEnd"/>
      <w:r w:rsidRPr="00966436">
        <w:rPr>
          <w:rFonts w:ascii="Times New Roman" w:eastAsia="Times New Roman" w:hAnsi="Times New Roman" w:cs="Times New Roman"/>
          <w:color w:val="000000"/>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noProof/>
          <w:color w:val="000000"/>
          <w:sz w:val="28"/>
          <w:lang w:eastAsia="ru-RU"/>
        </w:rPr>
        <w:drawing>
          <wp:inline distT="0" distB="0" distL="0" distR="0">
            <wp:extent cx="103505" cy="1193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505" cy="119380"/>
                    </a:xfrm>
                    <a:prstGeom prst="rect">
                      <a:avLst/>
                    </a:prstGeom>
                    <a:noFill/>
                    <a:ln>
                      <a:noFill/>
                    </a:ln>
                  </pic:spPr>
                </pic:pic>
              </a:graphicData>
            </a:graphic>
          </wp:inline>
        </w:drawing>
      </w:r>
      <w:r w:rsidRPr="00966436">
        <w:rPr>
          <w:rFonts w:ascii="Times New Roman" w:eastAsia="Times New Roman" w:hAnsi="Times New Roman" w:cs="Times New Roman"/>
          <w:color w:val="000000"/>
          <w:sz w:val="28"/>
        </w:rPr>
        <w:t xml:space="preserve"> формирование и развитие творческих способностей обучающихся.</w:t>
      </w:r>
    </w:p>
    <w:p w:rsidR="00966436" w:rsidRPr="00966436" w:rsidRDefault="00966436" w:rsidP="00966436">
      <w:pPr>
        <w:spacing w:after="5" w:line="364" w:lineRule="auto"/>
        <w:ind w:right="82"/>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3.8.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966436" w:rsidRPr="00966436" w:rsidRDefault="00966436" w:rsidP="00966436">
      <w:pPr>
        <w:spacing w:after="152"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Уровни реализации включают в себя:</w:t>
      </w:r>
    </w:p>
    <w:p w:rsidR="00966436" w:rsidRPr="00966436" w:rsidRDefault="00966436" w:rsidP="00966436">
      <w:pPr>
        <w:numPr>
          <w:ilvl w:val="0"/>
          <w:numId w:val="4"/>
        </w:numPr>
        <w:spacing w:after="5" w:line="364" w:lineRule="auto"/>
        <w:ind w:right="79" w:firstLine="571"/>
        <w:jc w:val="both"/>
        <w:rPr>
          <w:rFonts w:ascii="Times New Roman" w:eastAsia="Times New Roman" w:hAnsi="Times New Roman" w:cs="Times New Roman"/>
          <w:color w:val="000000"/>
          <w:sz w:val="28"/>
        </w:rPr>
      </w:pPr>
      <w:proofErr w:type="spellStart"/>
      <w:r w:rsidRPr="00966436">
        <w:rPr>
          <w:rFonts w:ascii="Times New Roman" w:eastAsia="Times New Roman" w:hAnsi="Times New Roman" w:cs="Times New Roman"/>
          <w:color w:val="000000"/>
          <w:sz w:val="28"/>
        </w:rPr>
        <w:t>Общелагерный</w:t>
      </w:r>
      <w:proofErr w:type="spellEnd"/>
      <w:r w:rsidRPr="00966436">
        <w:rPr>
          <w:rFonts w:ascii="Times New Roman" w:eastAsia="Times New Roman" w:hAnsi="Times New Roman" w:cs="Times New Roman"/>
          <w:color w:val="000000"/>
          <w:sz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B270A9" w:rsidRDefault="00B270A9" w:rsidP="00B270A9">
      <w:pPr>
        <w:pStyle w:val="a6"/>
        <w:numPr>
          <w:ilvl w:val="0"/>
          <w:numId w:val="4"/>
        </w:numPr>
        <w:spacing w:after="4" w:line="363" w:lineRule="auto"/>
        <w:ind w:right="96"/>
        <w:jc w:val="both"/>
        <w:rPr>
          <w:rFonts w:ascii="Times New Roman" w:eastAsia="Times New Roman" w:hAnsi="Times New Roman" w:cs="Times New Roman"/>
          <w:color w:val="000000"/>
          <w:sz w:val="28"/>
        </w:rPr>
      </w:pPr>
      <w:r w:rsidRPr="00B270A9">
        <w:rPr>
          <w:rFonts w:ascii="Times New Roman" w:eastAsia="Times New Roman" w:hAnsi="Times New Roman" w:cs="Times New Roman"/>
          <w:color w:val="000000"/>
          <w:sz w:val="28"/>
        </w:rPr>
        <w:t>Отрядный</w:t>
      </w:r>
      <w:r w:rsidR="00966436" w:rsidRPr="00B270A9">
        <w:rPr>
          <w:rFonts w:ascii="Times New Roman" w:eastAsia="Times New Roman" w:hAnsi="Times New Roman" w:cs="Times New Roman"/>
          <w:color w:val="000000"/>
          <w:sz w:val="28"/>
        </w:rPr>
        <w:tab/>
        <w:t>уровень,</w:t>
      </w:r>
      <w:r w:rsidR="00966436" w:rsidRPr="00B270A9">
        <w:rPr>
          <w:rFonts w:ascii="Times New Roman" w:eastAsia="Times New Roman" w:hAnsi="Times New Roman" w:cs="Times New Roman"/>
          <w:color w:val="000000"/>
          <w:sz w:val="28"/>
        </w:rPr>
        <w:tab/>
        <w:t>который</w:t>
      </w:r>
      <w:r w:rsidR="00966436" w:rsidRPr="00B270A9">
        <w:rPr>
          <w:rFonts w:ascii="Times New Roman" w:eastAsia="Times New Roman" w:hAnsi="Times New Roman" w:cs="Times New Roman"/>
          <w:color w:val="000000"/>
          <w:sz w:val="28"/>
        </w:rPr>
        <w:tab/>
        <w:t>является</w:t>
      </w:r>
      <w:r w:rsidR="00966436" w:rsidRPr="00B270A9">
        <w:rPr>
          <w:rFonts w:ascii="Times New Roman" w:eastAsia="Times New Roman" w:hAnsi="Times New Roman" w:cs="Times New Roman"/>
          <w:color w:val="000000"/>
          <w:sz w:val="28"/>
        </w:rPr>
        <w:tab/>
        <w:t>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B270A9" w:rsidRDefault="00966436" w:rsidP="00B270A9">
      <w:pPr>
        <w:pStyle w:val="a6"/>
        <w:spacing w:after="4" w:line="363" w:lineRule="auto"/>
        <w:ind w:left="28" w:right="96"/>
        <w:jc w:val="both"/>
        <w:rPr>
          <w:rFonts w:ascii="Times New Roman" w:eastAsia="Times New Roman" w:hAnsi="Times New Roman" w:cs="Times New Roman"/>
          <w:color w:val="000000"/>
          <w:sz w:val="28"/>
        </w:rPr>
      </w:pPr>
      <w:r w:rsidRPr="00B270A9">
        <w:rPr>
          <w:rFonts w:ascii="Times New Roman" w:eastAsia="Times New Roman" w:hAnsi="Times New Roman" w:cs="Times New Roman"/>
          <w:color w:val="000000"/>
          <w:sz w:val="28"/>
        </w:rPr>
        <w:t xml:space="preserve"> </w:t>
      </w:r>
      <w:r w:rsidR="00B270A9" w:rsidRPr="00966436">
        <w:rPr>
          <w:rFonts w:ascii="Times New Roman" w:eastAsia="Times New Roman" w:hAnsi="Times New Roman" w:cs="Times New Roman"/>
          <w:color w:val="000000"/>
          <w:sz w:val="28"/>
        </w:rPr>
        <w:t>&gt;</w:t>
      </w:r>
      <w:r w:rsidRPr="00B270A9">
        <w:rPr>
          <w:rFonts w:ascii="Times New Roman" w:eastAsia="Times New Roman" w:hAnsi="Times New Roman" w:cs="Times New Roman"/>
          <w:color w:val="000000"/>
          <w:sz w:val="28"/>
        </w:rPr>
        <w:tab/>
        <w:t>планирование и проведение отрядной деятельности;</w:t>
      </w:r>
    </w:p>
    <w:p w:rsidR="00B270A9" w:rsidRPr="00B270A9" w:rsidRDefault="00966436" w:rsidP="00B270A9">
      <w:pPr>
        <w:pStyle w:val="a6"/>
        <w:spacing w:after="4" w:line="363" w:lineRule="auto"/>
        <w:ind w:left="28" w:right="96"/>
        <w:jc w:val="both"/>
        <w:rPr>
          <w:rFonts w:ascii="Times New Roman" w:eastAsia="Times New Roman" w:hAnsi="Times New Roman" w:cs="Times New Roman"/>
          <w:color w:val="000000"/>
          <w:sz w:val="28"/>
        </w:rPr>
      </w:pPr>
      <w:r w:rsidRPr="00B270A9">
        <w:rPr>
          <w:rFonts w:ascii="Times New Roman" w:eastAsia="Times New Roman" w:hAnsi="Times New Roman" w:cs="Times New Roman"/>
          <w:color w:val="000000"/>
          <w:sz w:val="28"/>
        </w:rPr>
        <w:t xml:space="preserve"> </w:t>
      </w:r>
      <w:r w:rsidR="00B270A9" w:rsidRPr="00966436">
        <w:rPr>
          <w:rFonts w:ascii="Times New Roman" w:eastAsia="Times New Roman" w:hAnsi="Times New Roman" w:cs="Times New Roman"/>
          <w:color w:val="000000"/>
          <w:sz w:val="28"/>
        </w:rPr>
        <w:t>&gt;</w:t>
      </w:r>
      <w:r w:rsidR="00B270A9">
        <w:rPr>
          <w:rFonts w:ascii="Times New Roman" w:eastAsia="Times New Roman" w:hAnsi="Times New Roman" w:cs="Times New Roman"/>
          <w:color w:val="000000"/>
          <w:sz w:val="28"/>
        </w:rPr>
        <w:t xml:space="preserve"> </w:t>
      </w:r>
      <w:r w:rsidRPr="00B270A9">
        <w:rPr>
          <w:rFonts w:ascii="Times New Roman" w:eastAsia="Times New Roman" w:hAnsi="Times New Roman" w:cs="Times New Roman"/>
          <w:color w:val="000000"/>
          <w:sz w:val="28"/>
        </w:rPr>
        <w:t xml:space="preserve">поддержку активной позиции каждого ребенка, предоставления им возможности обсуждения и принятия решений, создание благоприятной </w:t>
      </w:r>
      <w:r w:rsidRPr="00B270A9">
        <w:rPr>
          <w:rFonts w:ascii="Times New Roman" w:eastAsia="Times New Roman" w:hAnsi="Times New Roman" w:cs="Times New Roman"/>
          <w:color w:val="000000"/>
          <w:sz w:val="28"/>
        </w:rPr>
        <w:lastRenderedPageBreak/>
        <w:t xml:space="preserve">среды для общения; доверительное общение и поддержку детей в решении проблем, конфликтных ситуаций; </w:t>
      </w:r>
      <w:proofErr w:type="gramStart"/>
      <w:r w:rsidRPr="00B270A9">
        <w:rPr>
          <w:rFonts w:ascii="Times New Roman" w:eastAsia="Times New Roman" w:hAnsi="Times New Roman" w:cs="Times New Roman"/>
          <w:color w:val="000000"/>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B270A9">
        <w:rPr>
          <w:rFonts w:ascii="Times New Roman" w:eastAsia="Times New Roman" w:hAnsi="Times New Roman" w:cs="Times New Roman"/>
          <w:color w:val="000000"/>
          <w:sz w:val="28"/>
        </w:rPr>
        <w:t>общелагерные</w:t>
      </w:r>
      <w:proofErr w:type="spellEnd"/>
      <w:r w:rsidRPr="00B270A9">
        <w:rPr>
          <w:rFonts w:ascii="Times New Roman" w:eastAsia="Times New Roman" w:hAnsi="Times New Roman" w:cs="Times New Roman"/>
          <w:color w:val="000000"/>
          <w:sz w:val="28"/>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B270A9" w:rsidRDefault="00B270A9" w:rsidP="00B270A9">
      <w:pPr>
        <w:spacing w:after="4" w:line="363" w:lineRule="auto"/>
        <w:ind w:right="9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B270A9">
        <w:rPr>
          <w:rFonts w:ascii="Times New Roman" w:eastAsia="Times New Roman" w:hAnsi="Times New Roman" w:cs="Times New Roman"/>
          <w:color w:val="000000"/>
          <w:sz w:val="28"/>
        </w:rPr>
        <w:t>формирование и сплочение отряда (временного детского коллектива) через игры,</w:t>
      </w:r>
      <w:r w:rsidR="00966436" w:rsidRPr="00B270A9">
        <w:rPr>
          <w:rFonts w:ascii="Times New Roman" w:eastAsia="Times New Roman" w:hAnsi="Times New Roman" w:cs="Times New Roman"/>
          <w:color w:val="000000"/>
          <w:sz w:val="28"/>
        </w:rPr>
        <w:tab/>
        <w:t xml:space="preserve">элементы тренингов на сплочение и </w:t>
      </w:r>
      <w:proofErr w:type="spellStart"/>
      <w:r w:rsidR="00966436" w:rsidRPr="00B270A9">
        <w:rPr>
          <w:rFonts w:ascii="Times New Roman" w:eastAsia="Times New Roman" w:hAnsi="Times New Roman" w:cs="Times New Roman"/>
          <w:color w:val="000000"/>
          <w:sz w:val="28"/>
        </w:rPr>
        <w:t>командообразование</w:t>
      </w:r>
      <w:proofErr w:type="spellEnd"/>
      <w:r w:rsidR="00966436" w:rsidRPr="00B270A9">
        <w:rPr>
          <w:rFonts w:ascii="Times New Roman" w:eastAsia="Times New Roman" w:hAnsi="Times New Roman" w:cs="Times New Roman"/>
          <w:color w:val="000000"/>
          <w:sz w:val="28"/>
        </w:rPr>
        <w:t>, огонек знакомства, визитные карточки отрядов; предъявление единых требований по выполнению режима и</w:t>
      </w:r>
      <w:r>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 xml:space="preserve">распорядка дня, по самообслуживанию, дисциплине и поведению, </w:t>
      </w:r>
      <w:proofErr w:type="spellStart"/>
      <w:r w:rsidR="00966436" w:rsidRPr="00966436">
        <w:rPr>
          <w:rFonts w:ascii="Times New Roman" w:eastAsia="Times New Roman" w:hAnsi="Times New Roman" w:cs="Times New Roman"/>
          <w:color w:val="000000"/>
          <w:sz w:val="28"/>
        </w:rPr>
        <w:t>санитарногигиенических</w:t>
      </w:r>
      <w:proofErr w:type="spellEnd"/>
      <w:r w:rsidR="00966436" w:rsidRPr="00966436">
        <w:rPr>
          <w:rFonts w:ascii="Times New Roman" w:eastAsia="Times New Roman" w:hAnsi="Times New Roman" w:cs="Times New Roman"/>
          <w:color w:val="000000"/>
          <w:sz w:val="28"/>
        </w:rPr>
        <w:t xml:space="preserve">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B270A9" w:rsidRDefault="00B270A9" w:rsidP="00966436">
      <w:pPr>
        <w:spacing w:after="4" w:line="363" w:lineRule="auto"/>
        <w:ind w:right="9"/>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&gt;</w:t>
      </w:r>
      <w:r>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 xml:space="preserve">диагностику интересов, склонностей, ценностных ориентаций, выявление лидеров, </w:t>
      </w:r>
      <w:proofErr w:type="spellStart"/>
      <w:r w:rsidR="00966436" w:rsidRPr="00966436">
        <w:rPr>
          <w:rFonts w:ascii="Times New Roman" w:eastAsia="Times New Roman" w:hAnsi="Times New Roman" w:cs="Times New Roman"/>
          <w:color w:val="000000"/>
          <w:sz w:val="28"/>
        </w:rPr>
        <w:t>референтных</w:t>
      </w:r>
      <w:proofErr w:type="spellEnd"/>
      <w:r w:rsidR="00966436" w:rsidRPr="00966436">
        <w:rPr>
          <w:rFonts w:ascii="Times New Roman" w:eastAsia="Times New Roman" w:hAnsi="Times New Roman" w:cs="Times New Roman"/>
          <w:color w:val="000000"/>
          <w:sz w:val="28"/>
        </w:rPr>
        <w:t xml:space="preserve"> групп, непопулярных детей через наблюдение, игры, анкеты; </w:t>
      </w:r>
      <w:proofErr w:type="gramEnd"/>
    </w:p>
    <w:p w:rsidR="00966436" w:rsidRPr="00966436" w:rsidRDefault="00B270A9" w:rsidP="00966436">
      <w:pPr>
        <w:spacing w:after="4" w:line="363" w:lineRule="auto"/>
        <w:ind w:right="9"/>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ab/>
        <w:t>аналитическую работу с детьми: анализ дня, анализ ситуации, мероприятия, анализ смены, результатов;</w:t>
      </w:r>
    </w:p>
    <w:p w:rsidR="00B270A9"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&gt;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и оздоровления детей, при взаимодействии с администрацией; </w:t>
      </w:r>
    </w:p>
    <w:p w:rsidR="00B270A9" w:rsidRDefault="00B270A9" w:rsidP="00966436">
      <w:pPr>
        <w:spacing w:after="5" w:line="364" w:lineRule="auto"/>
        <w:ind w:right="14"/>
        <w:jc w:val="both"/>
        <w:rPr>
          <w:rFonts w:ascii="Times New Roman" w:eastAsia="Times New Roman" w:hAnsi="Times New Roman" w:cs="Times New Roman"/>
          <w:noProof/>
          <w:color w:val="000000"/>
          <w:sz w:val="28"/>
          <w:lang w:eastAsia="ru-RU"/>
        </w:rPr>
      </w:pPr>
      <w:r w:rsidRPr="00966436">
        <w:rPr>
          <w:rFonts w:ascii="Times New Roman" w:eastAsia="Times New Roman" w:hAnsi="Times New Roman" w:cs="Times New Roman"/>
          <w:color w:val="000000"/>
          <w:sz w:val="28"/>
        </w:rPr>
        <w:t>&gt;</w:t>
      </w:r>
      <w:r w:rsidR="00966436" w:rsidRPr="00966436">
        <w:rPr>
          <w:rFonts w:ascii="Times New Roman" w:eastAsia="Times New Roman" w:hAnsi="Times New Roman" w:cs="Times New Roman"/>
          <w:color w:val="000000"/>
          <w:sz w:val="28"/>
        </w:rPr>
        <w:t xml:space="preserve"> проведение сбора отряда: хозяйственный сбор, организационный сбор, утренний информационный сбор отряда и другие; </w:t>
      </w:r>
    </w:p>
    <w:p w:rsidR="00966436" w:rsidRPr="00966436" w:rsidRDefault="00B270A9"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&gt;</w:t>
      </w:r>
      <w:r w:rsidR="00966436" w:rsidRPr="00966436">
        <w:rPr>
          <w:rFonts w:ascii="Times New Roman" w:eastAsia="Times New Roman" w:hAnsi="Times New Roman" w:cs="Times New Roman"/>
          <w:color w:val="000000"/>
          <w:sz w:val="28"/>
        </w:rPr>
        <w:t xml:space="preserve"> организация коллективно-творческих дел (КТД). </w:t>
      </w:r>
      <w:proofErr w:type="gramStart"/>
      <w:r w:rsidR="00966436" w:rsidRPr="00966436">
        <w:rPr>
          <w:rFonts w:ascii="Times New Roman" w:eastAsia="Times New Roman" w:hAnsi="Times New Roman" w:cs="Times New Roman"/>
          <w:color w:val="000000"/>
          <w:sz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966436" w:rsidRPr="00966436" w:rsidRDefault="00966436" w:rsidP="00966436">
      <w:pPr>
        <w:spacing w:after="498"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3.9. Система индивидуальной работы с ребенком, а также </w:t>
      </w:r>
      <w:proofErr w:type="spellStart"/>
      <w:r w:rsidRPr="00966436">
        <w:rPr>
          <w:rFonts w:ascii="Times New Roman" w:eastAsia="Times New Roman" w:hAnsi="Times New Roman" w:cs="Times New Roman"/>
          <w:color w:val="000000"/>
          <w:sz w:val="28"/>
        </w:rPr>
        <w:t>психологопедагогического</w:t>
      </w:r>
      <w:proofErr w:type="spellEnd"/>
      <w:r w:rsidRPr="00966436">
        <w:rPr>
          <w:rFonts w:ascii="Times New Roman" w:eastAsia="Times New Roman" w:hAnsi="Times New Roman" w:cs="Times New Roman"/>
          <w:color w:val="000000"/>
          <w:sz w:val="28"/>
        </w:rPr>
        <w:t xml:space="preserve">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w:t>
      </w:r>
    </w:p>
    <w:p w:rsidR="00966436" w:rsidRPr="000D3781" w:rsidRDefault="00966436" w:rsidP="00966436">
      <w:pPr>
        <w:spacing w:after="112" w:line="259" w:lineRule="auto"/>
        <w:ind w:right="29"/>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30"/>
          <w:lang w:val="en-US"/>
        </w:rPr>
        <w:t>IV</w:t>
      </w:r>
      <w:r w:rsidRPr="000D3781">
        <w:rPr>
          <w:rFonts w:ascii="Times New Roman" w:eastAsia="Times New Roman" w:hAnsi="Times New Roman" w:cs="Times New Roman"/>
          <w:b/>
          <w:color w:val="000000"/>
          <w:sz w:val="30"/>
        </w:rPr>
        <w:t>. Организационный раздел</w:t>
      </w:r>
    </w:p>
    <w:p w:rsidR="00966436" w:rsidRPr="00966436" w:rsidRDefault="00966436" w:rsidP="00966436">
      <w:pPr>
        <w:spacing w:after="112" w:line="259" w:lineRule="auto"/>
        <w:ind w:right="19"/>
        <w:jc w:val="center"/>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30"/>
        </w:rPr>
        <w:t>4.1. Особенности организации воспитательной деятельности</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966436">
        <w:rPr>
          <w:rFonts w:ascii="Times New Roman" w:eastAsia="Times New Roman" w:hAnsi="Times New Roman" w:cs="Times New Roman"/>
          <w:color w:val="000000"/>
          <w:sz w:val="28"/>
        </w:rPr>
        <w:t>воспитательно</w:t>
      </w:r>
      <w:proofErr w:type="spellEnd"/>
      <w:r w:rsidRPr="00966436">
        <w:rPr>
          <w:rFonts w:ascii="Times New Roman" w:eastAsia="Times New Roman" w:hAnsi="Times New Roman" w:cs="Times New Roman"/>
          <w:color w:val="000000"/>
          <w:sz w:val="28"/>
        </w:rPr>
        <w:t>-значимые виды совместной деятельности.</w:t>
      </w:r>
    </w:p>
    <w:p w:rsidR="00966436" w:rsidRPr="00966436" w:rsidRDefault="007F5EDB" w:rsidP="00966436">
      <w:pPr>
        <w:spacing w:after="5" w:line="364" w:lineRule="auto"/>
        <w:ind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Летний о</w:t>
      </w:r>
      <w:r w:rsidR="0057718E">
        <w:rPr>
          <w:rFonts w:ascii="Times New Roman" w:eastAsia="Times New Roman" w:hAnsi="Times New Roman" w:cs="Times New Roman"/>
          <w:color w:val="000000"/>
          <w:sz w:val="28"/>
        </w:rPr>
        <w:t>здоровительный</w:t>
      </w:r>
      <w:r w:rsidR="00966436" w:rsidRPr="00966436">
        <w:rPr>
          <w:rFonts w:ascii="Times New Roman" w:eastAsia="Times New Roman" w:hAnsi="Times New Roman" w:cs="Times New Roman"/>
          <w:color w:val="000000"/>
          <w:sz w:val="28"/>
        </w:rPr>
        <w:t xml:space="preserve"> лагерь «</w:t>
      </w:r>
      <w:r w:rsidR="0057718E">
        <w:rPr>
          <w:rFonts w:ascii="Times New Roman" w:eastAsia="Times New Roman" w:hAnsi="Times New Roman" w:cs="Times New Roman"/>
          <w:color w:val="000000"/>
          <w:sz w:val="28"/>
        </w:rPr>
        <w:t>Лесная сказка</w:t>
      </w:r>
      <w:r w:rsidR="00966436" w:rsidRPr="00966436">
        <w:rPr>
          <w:rFonts w:ascii="Times New Roman" w:eastAsia="Times New Roman" w:hAnsi="Times New Roman" w:cs="Times New Roman"/>
          <w:color w:val="000000"/>
          <w:sz w:val="28"/>
        </w:rPr>
        <w:t>» — особое образовательное учреждение, в котором создаются условия для обеспечения воспитывающей, эмоционально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и др. позволяют создать оптимальные условия для осуществления воспитательной деятельности и актуализации самовоспитания.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 xml:space="preserve">Воспитательный потенциал </w:t>
      </w:r>
      <w:r w:rsidR="007F5EDB">
        <w:rPr>
          <w:rFonts w:ascii="Times New Roman" w:eastAsia="Times New Roman" w:hAnsi="Times New Roman" w:cs="Times New Roman"/>
          <w:color w:val="000000"/>
          <w:sz w:val="28"/>
        </w:rPr>
        <w:t xml:space="preserve">летнего </w:t>
      </w:r>
      <w:r w:rsidR="0057718E">
        <w:rPr>
          <w:rFonts w:ascii="Times New Roman" w:eastAsia="Times New Roman" w:hAnsi="Times New Roman" w:cs="Times New Roman"/>
          <w:color w:val="000000"/>
          <w:sz w:val="28"/>
        </w:rPr>
        <w:t>оздоровительного лагеря</w:t>
      </w:r>
      <w:r w:rsidR="0057718E" w:rsidRPr="00966436">
        <w:rPr>
          <w:rFonts w:ascii="Times New Roman" w:eastAsia="Times New Roman" w:hAnsi="Times New Roman" w:cs="Times New Roman"/>
          <w:color w:val="000000"/>
          <w:sz w:val="28"/>
        </w:rPr>
        <w:t xml:space="preserve"> «</w:t>
      </w:r>
      <w:r w:rsidR="0057718E">
        <w:rPr>
          <w:rFonts w:ascii="Times New Roman" w:eastAsia="Times New Roman" w:hAnsi="Times New Roman" w:cs="Times New Roman"/>
          <w:color w:val="000000"/>
          <w:sz w:val="28"/>
        </w:rPr>
        <w:t>Лесная сказка</w:t>
      </w:r>
      <w:r w:rsidR="0057718E" w:rsidRPr="00966436">
        <w:rPr>
          <w:rFonts w:ascii="Times New Roman" w:eastAsia="Times New Roman" w:hAnsi="Times New Roman" w:cs="Times New Roman"/>
          <w:color w:val="000000"/>
          <w:sz w:val="28"/>
        </w:rPr>
        <w:t>»</w:t>
      </w:r>
      <w:r w:rsidR="0057718E">
        <w:rPr>
          <w:rFonts w:ascii="Times New Roman" w:eastAsia="Times New Roman" w:hAnsi="Times New Roman" w:cs="Times New Roman"/>
          <w:color w:val="000000"/>
          <w:sz w:val="28"/>
        </w:rPr>
        <w:t xml:space="preserve"> </w:t>
      </w:r>
      <w:r w:rsidRPr="00966436">
        <w:rPr>
          <w:rFonts w:ascii="Times New Roman" w:eastAsia="Times New Roman" w:hAnsi="Times New Roman" w:cs="Times New Roman"/>
          <w:color w:val="000000"/>
          <w:sz w:val="28"/>
        </w:rPr>
        <w:t>обладает рядом преимуществ по сравнению с другими образовательными организациями:</w:t>
      </w:r>
    </w:p>
    <w:p w:rsidR="00966436" w:rsidRPr="00966436" w:rsidRDefault="00966436" w:rsidP="0057718E">
      <w:pPr>
        <w:spacing w:after="4" w:line="363" w:lineRule="auto"/>
        <w:ind w:right="9"/>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добровольность в выборе деятельности и формы ее реализации в детском демократическом сообществе, активность и самостоятельность ребенка при выборе содержания и результативности деятельности; творческий характер дея</w:t>
      </w:r>
      <w:r w:rsidR="007F5EDB">
        <w:rPr>
          <w:rFonts w:ascii="Times New Roman" w:eastAsia="Times New Roman" w:hAnsi="Times New Roman" w:cs="Times New Roman"/>
          <w:color w:val="000000"/>
          <w:sz w:val="28"/>
        </w:rPr>
        <w:t xml:space="preserve">тельности; </w:t>
      </w:r>
      <w:proofErr w:type="spellStart"/>
      <w:r w:rsidRPr="00966436">
        <w:rPr>
          <w:rFonts w:ascii="Times New Roman" w:eastAsia="Times New Roman" w:hAnsi="Times New Roman" w:cs="Times New Roman"/>
          <w:color w:val="000000"/>
          <w:sz w:val="28"/>
        </w:rPr>
        <w:t>многопрофильность</w:t>
      </w:r>
      <w:proofErr w:type="spellEnd"/>
      <w:r w:rsidRPr="00966436">
        <w:rPr>
          <w:rFonts w:ascii="Times New Roman" w:eastAsia="Times New Roman" w:hAnsi="Times New Roman" w:cs="Times New Roman"/>
          <w:color w:val="000000"/>
          <w:sz w:val="28"/>
        </w:rPr>
        <w:t xml:space="preserve">;  отсутствие обязательной оценки результативности деятельности ребенка, официального статуса;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966436">
        <w:rPr>
          <w:rFonts w:ascii="Times New Roman" w:eastAsia="Times New Roman" w:hAnsi="Times New Roman" w:cs="Times New Roman"/>
          <w:color w:val="000000"/>
          <w:sz w:val="28"/>
        </w:rPr>
        <w:t>самоактуализация</w:t>
      </w:r>
      <w:proofErr w:type="spellEnd"/>
      <w:r w:rsidRPr="00966436">
        <w:rPr>
          <w:rFonts w:ascii="Times New Roman" w:eastAsia="Times New Roman" w:hAnsi="Times New Roman" w:cs="Times New Roman"/>
          <w:color w:val="000000"/>
          <w:sz w:val="28"/>
        </w:rPr>
        <w:t xml:space="preserve"> личности.</w:t>
      </w:r>
      <w:proofErr w:type="gramEnd"/>
    </w:p>
    <w:p w:rsidR="00966436" w:rsidRPr="00966436" w:rsidRDefault="00966436" w:rsidP="00966436">
      <w:pPr>
        <w:spacing w:after="490" w:line="364" w:lineRule="auto"/>
        <w:ind w:right="82"/>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социальной микросреды, в которой протекает жизнедеятельность детей в условиях пришкольного лагеря.</w:t>
      </w:r>
    </w:p>
    <w:p w:rsidR="00966436" w:rsidRPr="00966436" w:rsidRDefault="00966436" w:rsidP="00966436">
      <w:pPr>
        <w:spacing w:after="112" w:line="259" w:lineRule="auto"/>
        <w:ind w:right="206"/>
        <w:jc w:val="center"/>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30"/>
        </w:rPr>
        <w:t>4.2. Основные характеристики уклада</w:t>
      </w:r>
    </w:p>
    <w:p w:rsidR="00966436" w:rsidRPr="00966436" w:rsidRDefault="007F5EDB" w:rsidP="00966436">
      <w:pPr>
        <w:spacing w:after="5" w:line="364" w:lineRule="auto"/>
        <w:ind w:right="8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Летний о</w:t>
      </w:r>
      <w:r w:rsidR="006D7F47">
        <w:rPr>
          <w:rFonts w:ascii="Times New Roman" w:eastAsia="Times New Roman" w:hAnsi="Times New Roman" w:cs="Times New Roman"/>
          <w:color w:val="000000"/>
          <w:sz w:val="28"/>
        </w:rPr>
        <w:t>здоровительный</w:t>
      </w:r>
      <w:r w:rsidR="00966436" w:rsidRPr="00966436">
        <w:rPr>
          <w:rFonts w:ascii="Times New Roman" w:eastAsia="Times New Roman" w:hAnsi="Times New Roman" w:cs="Times New Roman"/>
          <w:color w:val="000000"/>
          <w:sz w:val="28"/>
        </w:rPr>
        <w:t xml:space="preserve"> лагерь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00966436" w:rsidRPr="00966436">
        <w:rPr>
          <w:rFonts w:ascii="Times New Roman" w:eastAsia="Times New Roman" w:hAnsi="Times New Roman" w:cs="Times New Roman"/>
          <w:color w:val="000000"/>
          <w:sz w:val="28"/>
        </w:rPr>
        <w:t>» (далее лагерь) это форма оздоровительной и образовательной деятельности в</w:t>
      </w:r>
      <w:r w:rsidR="006D7F47">
        <w:rPr>
          <w:rFonts w:ascii="Times New Roman" w:eastAsia="Times New Roman" w:hAnsi="Times New Roman" w:cs="Times New Roman"/>
          <w:color w:val="000000"/>
          <w:sz w:val="28"/>
        </w:rPr>
        <w:t xml:space="preserve"> период каникул с </w:t>
      </w:r>
      <w:proofErr w:type="gramStart"/>
      <w:r w:rsidR="006D7F47">
        <w:rPr>
          <w:rFonts w:ascii="Times New Roman" w:eastAsia="Times New Roman" w:hAnsi="Times New Roman" w:cs="Times New Roman"/>
          <w:color w:val="000000"/>
          <w:sz w:val="28"/>
        </w:rPr>
        <w:t>обучающимися</w:t>
      </w:r>
      <w:proofErr w:type="gramEnd"/>
      <w:r w:rsidR="006D7F47">
        <w:rPr>
          <w:rFonts w:ascii="Times New Roman" w:eastAsia="Times New Roman" w:hAnsi="Times New Roman" w:cs="Times New Roman"/>
          <w:color w:val="000000"/>
          <w:sz w:val="28"/>
        </w:rPr>
        <w:t xml:space="preserve"> </w:t>
      </w:r>
      <w:r w:rsidR="00966436" w:rsidRPr="00966436">
        <w:rPr>
          <w:rFonts w:ascii="Times New Roman" w:eastAsia="Times New Roman" w:hAnsi="Times New Roman" w:cs="Times New Roman"/>
          <w:color w:val="000000"/>
          <w:sz w:val="28"/>
        </w:rPr>
        <w:t xml:space="preserve">БОУ </w:t>
      </w:r>
      <w:r w:rsidR="006D7F47">
        <w:rPr>
          <w:rFonts w:ascii="Times New Roman" w:eastAsia="Times New Roman" w:hAnsi="Times New Roman" w:cs="Times New Roman"/>
          <w:color w:val="000000"/>
          <w:sz w:val="28"/>
        </w:rPr>
        <w:t xml:space="preserve">«Покровская ОШ» </w:t>
      </w:r>
      <w:r w:rsidR="00966436" w:rsidRPr="00966436">
        <w:rPr>
          <w:rFonts w:ascii="Times New Roman" w:eastAsia="Times New Roman" w:hAnsi="Times New Roman" w:cs="Times New Roman"/>
          <w:color w:val="000000"/>
          <w:sz w:val="28"/>
        </w:rPr>
        <w:t>с дневным пребыванием обучающихся в дневное время и организацией их питания.</w:t>
      </w:r>
    </w:p>
    <w:p w:rsidR="00966436" w:rsidRPr="00966436" w:rsidRDefault="00966436" w:rsidP="00966436">
      <w:pPr>
        <w:spacing w:after="129"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Тип лагеря</w:t>
      </w:r>
      <w:r w:rsidRPr="00966436">
        <w:rPr>
          <w:rFonts w:ascii="Times New Roman" w:eastAsia="Times New Roman" w:hAnsi="Times New Roman" w:cs="Times New Roman"/>
          <w:color w:val="000000"/>
          <w:sz w:val="28"/>
        </w:rPr>
        <w:t xml:space="preserve">: </w:t>
      </w:r>
      <w:r w:rsidR="006D7F47">
        <w:rPr>
          <w:rFonts w:ascii="Times New Roman" w:eastAsia="Times New Roman" w:hAnsi="Times New Roman" w:cs="Times New Roman"/>
          <w:color w:val="000000"/>
          <w:sz w:val="28"/>
        </w:rPr>
        <w:t>оздоровительный</w:t>
      </w:r>
      <w:r w:rsidRPr="00966436">
        <w:rPr>
          <w:rFonts w:ascii="Times New Roman" w:eastAsia="Times New Roman" w:hAnsi="Times New Roman" w:cs="Times New Roman"/>
          <w:color w:val="000000"/>
          <w:sz w:val="28"/>
        </w:rPr>
        <w:t xml:space="preserve"> лагерь дневного пребывания.</w:t>
      </w:r>
    </w:p>
    <w:p w:rsidR="00966436" w:rsidRPr="00966436" w:rsidRDefault="00966436" w:rsidP="00966436">
      <w:pPr>
        <w:spacing w:after="145"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Модель лагеря</w:t>
      </w:r>
      <w:r w:rsidRPr="00966436">
        <w:rPr>
          <w:rFonts w:ascii="Times New Roman" w:eastAsia="Times New Roman" w:hAnsi="Times New Roman" w:cs="Times New Roman"/>
          <w:color w:val="000000"/>
          <w:sz w:val="28"/>
        </w:rPr>
        <w:t>: открытое разновозрастное объединение школьников.</w:t>
      </w:r>
    </w:p>
    <w:p w:rsidR="00966436" w:rsidRPr="00966436" w:rsidRDefault="00966436" w:rsidP="00966436">
      <w:pPr>
        <w:spacing w:after="143"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Кадры</w:t>
      </w:r>
      <w:r w:rsidRPr="00966436">
        <w:rPr>
          <w:rFonts w:ascii="Times New Roman" w:eastAsia="Times New Roman" w:hAnsi="Times New Roman" w:cs="Times New Roman"/>
          <w:color w:val="000000"/>
          <w:sz w:val="28"/>
        </w:rPr>
        <w:t xml:space="preserve">: </w:t>
      </w:r>
      <w:r w:rsidR="006D7F47">
        <w:rPr>
          <w:rFonts w:ascii="Times New Roman" w:eastAsia="Times New Roman" w:hAnsi="Times New Roman" w:cs="Times New Roman"/>
          <w:color w:val="000000"/>
          <w:sz w:val="28"/>
        </w:rPr>
        <w:t xml:space="preserve">начальник лагеря, </w:t>
      </w:r>
      <w:r w:rsidRPr="00966436">
        <w:rPr>
          <w:rFonts w:ascii="Times New Roman" w:eastAsia="Times New Roman" w:hAnsi="Times New Roman" w:cs="Times New Roman"/>
          <w:color w:val="000000"/>
          <w:sz w:val="28"/>
        </w:rPr>
        <w:t>вос</w:t>
      </w:r>
      <w:r w:rsidR="006D7F47">
        <w:rPr>
          <w:rFonts w:ascii="Times New Roman" w:eastAsia="Times New Roman" w:hAnsi="Times New Roman" w:cs="Times New Roman"/>
          <w:color w:val="000000"/>
          <w:sz w:val="28"/>
        </w:rPr>
        <w:t>питатель</w:t>
      </w:r>
      <w:r w:rsidRPr="00966436">
        <w:rPr>
          <w:rFonts w:ascii="Times New Roman" w:eastAsia="Times New Roman" w:hAnsi="Times New Roman" w:cs="Times New Roman"/>
          <w:color w:val="000000"/>
          <w:sz w:val="28"/>
        </w:rPr>
        <w:t>.</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Продолжительность смены</w:t>
      </w:r>
      <w:r w:rsidR="006D7F47">
        <w:rPr>
          <w:rFonts w:ascii="Times New Roman" w:eastAsia="Times New Roman" w:hAnsi="Times New Roman" w:cs="Times New Roman"/>
          <w:color w:val="000000"/>
          <w:sz w:val="28"/>
        </w:rPr>
        <w:t>: 21 день</w:t>
      </w:r>
      <w:r w:rsidRPr="00966436">
        <w:rPr>
          <w:rFonts w:ascii="Times New Roman" w:eastAsia="Times New Roman" w:hAnsi="Times New Roman" w:cs="Times New Roman"/>
          <w:color w:val="000000"/>
          <w:sz w:val="28"/>
        </w:rPr>
        <w:t xml:space="preserve"> </w:t>
      </w:r>
    </w:p>
    <w:p w:rsidR="00966436" w:rsidRPr="00966436" w:rsidRDefault="00966436" w:rsidP="00966436">
      <w:pPr>
        <w:spacing w:after="127" w:line="259" w:lineRule="auto"/>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Возраст участников</w:t>
      </w:r>
      <w:r w:rsidR="007F5EDB">
        <w:rPr>
          <w:rFonts w:ascii="Times New Roman" w:eastAsia="Times New Roman" w:hAnsi="Times New Roman" w:cs="Times New Roman"/>
          <w:color w:val="000000"/>
          <w:sz w:val="28"/>
        </w:rPr>
        <w:t>:7</w:t>
      </w:r>
      <w:r w:rsidR="006D7F47">
        <w:rPr>
          <w:rFonts w:ascii="Times New Roman" w:eastAsia="Times New Roman" w:hAnsi="Times New Roman" w:cs="Times New Roman"/>
          <w:color w:val="000000"/>
          <w:sz w:val="28"/>
        </w:rPr>
        <w:t>-13</w:t>
      </w:r>
      <w:r w:rsidRPr="00966436">
        <w:rPr>
          <w:rFonts w:ascii="Times New Roman" w:eastAsia="Times New Roman" w:hAnsi="Times New Roman" w:cs="Times New Roman"/>
          <w:color w:val="000000"/>
          <w:sz w:val="28"/>
        </w:rPr>
        <w:t xml:space="preserve"> лет</w:t>
      </w:r>
    </w:p>
    <w:p w:rsidR="00966436" w:rsidRPr="00966436" w:rsidRDefault="00966436" w:rsidP="00966436">
      <w:pPr>
        <w:spacing w:after="127" w:line="259" w:lineRule="auto"/>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t>Сроки проведения</w:t>
      </w:r>
      <w:r w:rsidRPr="00966436">
        <w:rPr>
          <w:rFonts w:ascii="Times New Roman" w:eastAsia="Times New Roman" w:hAnsi="Times New Roman" w:cs="Times New Roman"/>
          <w:color w:val="000000"/>
          <w:sz w:val="28"/>
        </w:rPr>
        <w:t>:</w:t>
      </w:r>
    </w:p>
    <w:p w:rsidR="00966436" w:rsidRPr="00966436" w:rsidRDefault="00966436" w:rsidP="00966436">
      <w:pPr>
        <w:spacing w:after="135"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Летняя смена - июнь 2025 года</w:t>
      </w:r>
    </w:p>
    <w:p w:rsidR="00966436" w:rsidRPr="00966436" w:rsidRDefault="00966436" w:rsidP="00966436">
      <w:pPr>
        <w:spacing w:after="174" w:line="259" w:lineRule="auto"/>
        <w:ind w:right="168"/>
        <w:jc w:val="right"/>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u w:val="single" w:color="000000"/>
        </w:rPr>
        <w:lastRenderedPageBreak/>
        <w:t>Принципы организации педагогического процесса в рамках программы</w:t>
      </w:r>
      <w:r w:rsidRPr="00966436">
        <w:rPr>
          <w:rFonts w:ascii="Times New Roman" w:eastAsia="Times New Roman" w:hAnsi="Times New Roman" w:cs="Times New Roman"/>
          <w:color w:val="000000"/>
          <w:sz w:val="28"/>
        </w:rPr>
        <w:t>:</w:t>
      </w:r>
    </w:p>
    <w:p w:rsidR="007F5EDB" w:rsidRPr="007F5EDB" w:rsidRDefault="00966436" w:rsidP="007F5EDB">
      <w:pPr>
        <w:pStyle w:val="a6"/>
        <w:numPr>
          <w:ilvl w:val="0"/>
          <w:numId w:val="18"/>
        </w:numPr>
        <w:spacing w:after="5" w:line="364" w:lineRule="auto"/>
        <w:ind w:right="528"/>
        <w:jc w:val="both"/>
        <w:rPr>
          <w:rFonts w:ascii="Times New Roman" w:eastAsia="Times New Roman" w:hAnsi="Times New Roman" w:cs="Times New Roman"/>
          <w:color w:val="000000"/>
          <w:sz w:val="28"/>
        </w:rPr>
      </w:pPr>
      <w:r w:rsidRPr="007F5EDB">
        <w:rPr>
          <w:rFonts w:ascii="Times New Roman" w:eastAsia="Times New Roman" w:hAnsi="Times New Roman" w:cs="Times New Roman"/>
          <w:color w:val="000000"/>
          <w:sz w:val="28"/>
        </w:rPr>
        <w:t xml:space="preserve">принцип коллективной деятельности; </w:t>
      </w:r>
    </w:p>
    <w:p w:rsidR="007F5EDB" w:rsidRDefault="00966436" w:rsidP="007F5EDB">
      <w:pPr>
        <w:pStyle w:val="a6"/>
        <w:numPr>
          <w:ilvl w:val="0"/>
          <w:numId w:val="18"/>
        </w:numPr>
        <w:spacing w:after="5" w:line="364" w:lineRule="auto"/>
        <w:ind w:right="528"/>
        <w:jc w:val="both"/>
        <w:rPr>
          <w:rFonts w:ascii="Times New Roman" w:eastAsia="Times New Roman" w:hAnsi="Times New Roman" w:cs="Times New Roman"/>
          <w:color w:val="000000"/>
          <w:sz w:val="28"/>
        </w:rPr>
      </w:pPr>
      <w:r w:rsidRPr="007F5EDB">
        <w:rPr>
          <w:rFonts w:ascii="Times New Roman" w:eastAsia="Times New Roman" w:hAnsi="Times New Roman" w:cs="Times New Roman"/>
          <w:color w:val="000000"/>
          <w:sz w:val="28"/>
        </w:rPr>
        <w:t xml:space="preserve"> принцип самореализации ребенка в условиях детского лагеря; принцип самостоятельности;</w:t>
      </w:r>
    </w:p>
    <w:p w:rsidR="00966436" w:rsidRPr="007F5EDB" w:rsidRDefault="00966436" w:rsidP="007F5EDB">
      <w:pPr>
        <w:pStyle w:val="a6"/>
        <w:numPr>
          <w:ilvl w:val="0"/>
          <w:numId w:val="18"/>
        </w:numPr>
        <w:spacing w:after="5" w:line="364" w:lineRule="auto"/>
        <w:ind w:right="528"/>
        <w:jc w:val="both"/>
        <w:rPr>
          <w:rFonts w:ascii="Times New Roman" w:eastAsia="Times New Roman" w:hAnsi="Times New Roman" w:cs="Times New Roman"/>
          <w:color w:val="000000"/>
          <w:sz w:val="28"/>
        </w:rPr>
      </w:pPr>
      <w:r w:rsidRPr="007F5EDB">
        <w:rPr>
          <w:rFonts w:ascii="Times New Roman" w:eastAsia="Times New Roman" w:hAnsi="Times New Roman" w:cs="Times New Roman"/>
          <w:color w:val="000000"/>
          <w:sz w:val="28"/>
        </w:rPr>
        <w:t>принцип взаимодействия воспитателей и воспитанников.</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Лагерь создается на базе помещений школы, несет ответственность за сохранность и эффективное использование закрепленного за ним имущества.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деятельности школьного лагеря.</w:t>
      </w:r>
    </w:p>
    <w:p w:rsidR="00966436" w:rsidRPr="00966436" w:rsidRDefault="00966436" w:rsidP="00966436">
      <w:pPr>
        <w:spacing w:after="5" w:line="364" w:lineRule="auto"/>
        <w:ind w:right="8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 лагерь принима</w:t>
      </w:r>
      <w:r w:rsidR="007F5EDB">
        <w:rPr>
          <w:rFonts w:ascii="Times New Roman" w:eastAsia="Times New Roman" w:hAnsi="Times New Roman" w:cs="Times New Roman"/>
          <w:color w:val="000000"/>
          <w:sz w:val="28"/>
        </w:rPr>
        <w:t>ются дети в возрасте от 7</w:t>
      </w:r>
      <w:r w:rsidR="006D7F47">
        <w:rPr>
          <w:rFonts w:ascii="Times New Roman" w:eastAsia="Times New Roman" w:hAnsi="Times New Roman" w:cs="Times New Roman"/>
          <w:color w:val="000000"/>
          <w:sz w:val="28"/>
        </w:rPr>
        <w:t xml:space="preserve"> до 13</w:t>
      </w:r>
      <w:r w:rsidRPr="00966436">
        <w:rPr>
          <w:rFonts w:ascii="Times New Roman" w:eastAsia="Times New Roman" w:hAnsi="Times New Roman" w:cs="Times New Roman"/>
          <w:color w:val="000000"/>
          <w:sz w:val="28"/>
        </w:rPr>
        <w:t xml:space="preserve"> лет включительно, при отсутствии медицинских противопоказаний для пребывания ребенка в лагере. Дети зачисляются в лагерь на основании письменного заявления родителей (законных представителей).</w:t>
      </w:r>
    </w:p>
    <w:p w:rsidR="00966436" w:rsidRPr="00966436" w:rsidRDefault="00966436" w:rsidP="00966436">
      <w:pPr>
        <w:spacing w:after="5" w:line="364" w:lineRule="auto"/>
        <w:ind w:right="8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Содержание, формы и методы работы лагеря определяются его педагогическим коллективом исходя из принципов гуманности, демократизма, поощрения инициативы и самостоятельности обучающихся, учета индивидуальных и возрастных особенностей детей.</w:t>
      </w:r>
    </w:p>
    <w:p w:rsidR="00966436" w:rsidRPr="00966436" w:rsidRDefault="00966436" w:rsidP="00966436">
      <w:pPr>
        <w:spacing w:after="5" w:line="364" w:lineRule="auto"/>
        <w:ind w:right="77"/>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Лагерь осуществляет организацию проведения оздоровительных, физкультурных мероприятий, пребывания на свежем воздухе; культурных мероприятий, экскурсий, игр, занятий в творческих объединениях.</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Лагерь начинает свое функционирование в период каникул, только после получения разрешения органов </w:t>
      </w:r>
      <w:proofErr w:type="spellStart"/>
      <w:r w:rsidRPr="00966436">
        <w:rPr>
          <w:rFonts w:ascii="Times New Roman" w:eastAsia="Times New Roman" w:hAnsi="Times New Roman" w:cs="Times New Roman"/>
          <w:color w:val="000000"/>
          <w:sz w:val="28"/>
        </w:rPr>
        <w:t>Роспотребнадзора</w:t>
      </w:r>
      <w:proofErr w:type="spellEnd"/>
      <w:r w:rsidRPr="00966436">
        <w:rPr>
          <w:rFonts w:ascii="Times New Roman" w:eastAsia="Times New Roman" w:hAnsi="Times New Roman" w:cs="Times New Roman"/>
          <w:color w:val="000000"/>
          <w:sz w:val="28"/>
        </w:rPr>
        <w:t xml:space="preserve"> установленного образца.</w:t>
      </w:r>
    </w:p>
    <w:p w:rsidR="00966436" w:rsidRPr="00966436" w:rsidRDefault="00966436" w:rsidP="007F5EDB">
      <w:pPr>
        <w:spacing w:after="140"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Лагерь работает в режиме шестидневной</w:t>
      </w:r>
      <w:r w:rsidR="007F5EDB">
        <w:rPr>
          <w:rFonts w:ascii="Times New Roman" w:eastAsia="Times New Roman" w:hAnsi="Times New Roman" w:cs="Times New Roman"/>
          <w:color w:val="000000"/>
          <w:sz w:val="28"/>
        </w:rPr>
        <w:t xml:space="preserve"> рабочей недели с выходным днем </w:t>
      </w:r>
      <w:r w:rsidRPr="00966436">
        <w:rPr>
          <w:rFonts w:ascii="Times New Roman" w:eastAsia="Times New Roman" w:hAnsi="Times New Roman" w:cs="Times New Roman"/>
          <w:color w:val="000000"/>
          <w:sz w:val="28"/>
        </w:rPr>
        <w:t>(воскресенье).</w:t>
      </w:r>
    </w:p>
    <w:p w:rsidR="00966436" w:rsidRPr="00966436" w:rsidRDefault="00966436" w:rsidP="00966436">
      <w:pPr>
        <w:spacing w:after="142"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Питание детей организуется в школьной столовой.</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Условия размещения, устройства, содержания и организации работы лагеря должны соответствовать санитарно-эпидемиологическим правилам и гигиеническим нормативам, требованиям противопожарной и антитеррористической безопасности.</w:t>
      </w:r>
    </w:p>
    <w:p w:rsidR="00966436" w:rsidRPr="00966436" w:rsidRDefault="00966436" w:rsidP="00966436">
      <w:pPr>
        <w:spacing w:after="476"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Пребывание детей в лагере регулируется законодательством Российской Федерации и договором об организации отдыха и оздоровления ребенка, заключенным с родителями (законными представителями) детей.</w:t>
      </w:r>
    </w:p>
    <w:p w:rsidR="00966436" w:rsidRPr="000D3781" w:rsidRDefault="00966436" w:rsidP="00966436">
      <w:pPr>
        <w:spacing w:after="111" w:line="259" w:lineRule="auto"/>
        <w:ind w:right="101"/>
        <w:jc w:val="center"/>
        <w:rPr>
          <w:rFonts w:ascii="Times New Roman" w:eastAsia="Times New Roman" w:hAnsi="Times New Roman" w:cs="Times New Roman"/>
          <w:b/>
          <w:color w:val="000000"/>
          <w:sz w:val="28"/>
        </w:rPr>
      </w:pPr>
      <w:r w:rsidRPr="000D3781">
        <w:rPr>
          <w:rFonts w:ascii="Times New Roman" w:eastAsia="Times New Roman" w:hAnsi="Times New Roman" w:cs="Times New Roman"/>
          <w:b/>
          <w:color w:val="000000"/>
          <w:sz w:val="28"/>
        </w:rPr>
        <w:t>4.3. Кадровое обеспечение</w:t>
      </w:r>
    </w:p>
    <w:p w:rsidR="00966436" w:rsidRPr="00966436" w:rsidRDefault="00966436" w:rsidP="00966436">
      <w:pPr>
        <w:spacing w:after="142"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На период функционирования лагеря назначается начальник лагеря.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Начальник лагеря руководит его деятельностью, ведет документацию, организует воспитательную деятельность, осуществляет связь с </w:t>
      </w:r>
      <w:proofErr w:type="spellStart"/>
      <w:r w:rsidRPr="00966436">
        <w:rPr>
          <w:rFonts w:ascii="Times New Roman" w:eastAsia="Times New Roman" w:hAnsi="Times New Roman" w:cs="Times New Roman"/>
          <w:color w:val="000000"/>
          <w:sz w:val="28"/>
        </w:rPr>
        <w:t>культурнопросветительными</w:t>
      </w:r>
      <w:proofErr w:type="spellEnd"/>
      <w:r w:rsidRPr="00966436">
        <w:rPr>
          <w:rFonts w:ascii="Times New Roman" w:eastAsia="Times New Roman" w:hAnsi="Times New Roman" w:cs="Times New Roman"/>
          <w:color w:val="000000"/>
          <w:sz w:val="28"/>
        </w:rPr>
        <w:t xml:space="preserve"> учреждениями. </w:t>
      </w:r>
      <w:r w:rsidR="007F5EDB">
        <w:rPr>
          <w:rFonts w:ascii="Times New Roman" w:eastAsia="Times New Roman" w:hAnsi="Times New Roman" w:cs="Times New Roman"/>
          <w:color w:val="000000"/>
          <w:sz w:val="28"/>
        </w:rPr>
        <w:t>Воспитатель осуществляе</w:t>
      </w:r>
      <w:r w:rsidRPr="00966436">
        <w:rPr>
          <w:rFonts w:ascii="Times New Roman" w:eastAsia="Times New Roman" w:hAnsi="Times New Roman" w:cs="Times New Roman"/>
          <w:color w:val="000000"/>
          <w:sz w:val="28"/>
        </w:rPr>
        <w:t>т воспитательную деятельность по плану лагеря, проводят мероприятия, следят за соблюдением режима дня, правил безопасного поведения, правил пожарной безопасности. К педагогической деятельности в лагере допускаются лица, имеющие высшее и среднее профессиональное образование, отвечающие требованиям квалификационных характеристик, определенных для соответствующих педагогических работников, прошедшие соответствующее медицинское обследование, что отмечается в медицинских книжках работников.</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 период работы лагеря начальник и педагоги несут персональную ответственность за жизнь и здоровье детей.</w:t>
      </w:r>
    </w:p>
    <w:p w:rsidR="00966436" w:rsidRPr="00CE359F" w:rsidRDefault="00CE359F" w:rsidP="00966436">
      <w:pPr>
        <w:spacing w:after="112" w:line="259" w:lineRule="auto"/>
        <w:ind w:right="43"/>
        <w:jc w:val="center"/>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30"/>
        </w:rPr>
        <w:t>4.4</w:t>
      </w:r>
      <w:r w:rsidR="00966436" w:rsidRPr="00CE359F">
        <w:rPr>
          <w:rFonts w:ascii="Times New Roman" w:eastAsia="Times New Roman" w:hAnsi="Times New Roman" w:cs="Times New Roman"/>
          <w:b/>
          <w:color w:val="000000"/>
          <w:sz w:val="30"/>
        </w:rPr>
        <w:t>. Анализ воспитательного процесса и результатов воспитания</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Основным методом анализа воспитательного</w:t>
      </w:r>
      <w:r w:rsidR="006D7F47">
        <w:rPr>
          <w:rFonts w:ascii="Times New Roman" w:eastAsia="Times New Roman" w:hAnsi="Times New Roman" w:cs="Times New Roman"/>
          <w:color w:val="000000"/>
          <w:sz w:val="28"/>
        </w:rPr>
        <w:t xml:space="preserve"> процесса в </w:t>
      </w:r>
      <w:r w:rsidR="007F5EDB">
        <w:rPr>
          <w:rFonts w:ascii="Times New Roman" w:eastAsia="Times New Roman" w:hAnsi="Times New Roman" w:cs="Times New Roman"/>
          <w:color w:val="000000"/>
          <w:sz w:val="28"/>
        </w:rPr>
        <w:t>летнем оздоровительном</w:t>
      </w:r>
      <w:r w:rsidR="006D7F47">
        <w:rPr>
          <w:rFonts w:ascii="Times New Roman" w:eastAsia="Times New Roman" w:hAnsi="Times New Roman" w:cs="Times New Roman"/>
          <w:color w:val="000000"/>
          <w:sz w:val="28"/>
        </w:rPr>
        <w:t xml:space="preserve"> лагере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Pr="00966436">
        <w:rPr>
          <w:rFonts w:ascii="Times New Roman" w:eastAsia="Times New Roman" w:hAnsi="Times New Roman" w:cs="Times New Roman"/>
          <w:color w:val="000000"/>
          <w:sz w:val="28"/>
        </w:rPr>
        <w:t xml:space="preserve">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966436" w:rsidRPr="00966436" w:rsidRDefault="00966436" w:rsidP="007F5EDB">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lastRenderedPageBreak/>
        <w:t xml:space="preserve">Основными принципами, на основе которых осуществляется самоанализ воспитательной работы в </w:t>
      </w:r>
      <w:r w:rsidR="007F5EDB">
        <w:rPr>
          <w:rFonts w:ascii="Times New Roman" w:eastAsia="Times New Roman" w:hAnsi="Times New Roman" w:cs="Times New Roman"/>
          <w:color w:val="000000"/>
          <w:sz w:val="28"/>
        </w:rPr>
        <w:t>летнем оздоровительном</w:t>
      </w:r>
      <w:r w:rsidRPr="00966436">
        <w:rPr>
          <w:rFonts w:ascii="Times New Roman" w:eastAsia="Times New Roman" w:hAnsi="Times New Roman" w:cs="Times New Roman"/>
          <w:color w:val="000000"/>
          <w:sz w:val="28"/>
        </w:rPr>
        <w:t xml:space="preserve"> лагере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w:t>
      </w:r>
      <w:r w:rsidR="007F5EDB">
        <w:rPr>
          <w:rFonts w:ascii="Times New Roman" w:eastAsia="Times New Roman" w:hAnsi="Times New Roman" w:cs="Times New Roman"/>
          <w:color w:val="000000"/>
          <w:sz w:val="28"/>
        </w:rPr>
        <w:t xml:space="preserve"> являются: </w:t>
      </w:r>
      <w:r w:rsidRPr="00966436">
        <w:rPr>
          <w:rFonts w:ascii="Times New Roman" w:eastAsia="Times New Roman" w:hAnsi="Times New Roman" w:cs="Times New Roman"/>
          <w:color w:val="000000"/>
          <w:sz w:val="28"/>
        </w:rPr>
        <w:t xml:space="preserve">принцип гуманистической направленности осуществляемого анализа, ориентирующий экспертов на уважительное </w:t>
      </w:r>
      <w:proofErr w:type="gramStart"/>
      <w:r w:rsidRPr="00966436">
        <w:rPr>
          <w:rFonts w:ascii="Times New Roman" w:eastAsia="Times New Roman" w:hAnsi="Times New Roman" w:cs="Times New Roman"/>
          <w:color w:val="000000"/>
          <w:sz w:val="28"/>
        </w:rPr>
        <w:t>отношение</w:t>
      </w:r>
      <w:proofErr w:type="gramEnd"/>
      <w:r w:rsidRPr="00966436">
        <w:rPr>
          <w:rFonts w:ascii="Times New Roman" w:eastAsia="Times New Roman" w:hAnsi="Times New Roman" w:cs="Times New Roman"/>
          <w:color w:val="000000"/>
          <w:sz w:val="28"/>
        </w:rPr>
        <w:t xml:space="preserve"> как к воспитанникам, так и к педагогам, реализующим воспитательный процесс;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принцип развивающего характера осуществляемого анализа, ориентирующий экспертов на использование его результатов для совершенствования</w:t>
      </w:r>
      <w:r w:rsidRPr="00966436">
        <w:rPr>
          <w:rFonts w:ascii="Times New Roman" w:eastAsia="Times New Roman" w:hAnsi="Times New Roman" w:cs="Times New Roman"/>
          <w:color w:val="000000"/>
          <w:sz w:val="28"/>
        </w:rPr>
        <w:tab/>
        <w:t>воспитательной</w:t>
      </w:r>
      <w:r w:rsidRPr="00966436">
        <w:rPr>
          <w:rFonts w:ascii="Times New Roman" w:eastAsia="Times New Roman" w:hAnsi="Times New Roman" w:cs="Times New Roman"/>
          <w:color w:val="000000"/>
          <w:sz w:val="28"/>
        </w:rPr>
        <w:tab/>
        <w:t>деятельности</w:t>
      </w:r>
      <w:r w:rsidRPr="00966436">
        <w:rPr>
          <w:rFonts w:ascii="Times New Roman" w:eastAsia="Times New Roman" w:hAnsi="Times New Roman" w:cs="Times New Roman"/>
          <w:color w:val="000000"/>
          <w:sz w:val="28"/>
        </w:rPr>
        <w:tab/>
        <w:t>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66436" w:rsidRPr="00966436" w:rsidRDefault="00966436" w:rsidP="00966436">
      <w:pPr>
        <w:spacing w:after="179" w:line="259"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Основные направления анализа воспитательного процесса:</w:t>
      </w:r>
    </w:p>
    <w:p w:rsidR="00966436" w:rsidRPr="00966436" w:rsidRDefault="00966436" w:rsidP="00966436">
      <w:pPr>
        <w:numPr>
          <w:ilvl w:val="0"/>
          <w:numId w:val="6"/>
        </w:numPr>
        <w:spacing w:after="111" w:line="259" w:lineRule="auto"/>
        <w:ind w:right="19" w:firstLine="571"/>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Результаты воспитания, социализации и саморазвития детей.</w:t>
      </w:r>
    </w:p>
    <w:p w:rsidR="00966436" w:rsidRPr="00966436" w:rsidRDefault="00966436" w:rsidP="00966436">
      <w:pPr>
        <w:spacing w:after="28"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Критерием, на основе которого осуществляется данный анализ, является динамика личностного развития детей в отряде за смену.</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Главный инструмент педагогическое наблюдение. </w:t>
      </w:r>
    </w:p>
    <w:p w:rsidR="00966436" w:rsidRPr="00966436" w:rsidRDefault="00966436" w:rsidP="007F5EDB">
      <w:pPr>
        <w:spacing w:after="5" w:line="364" w:lineRule="auto"/>
        <w:ind w:right="10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Важную роль играет аналитическая работа с детьми, которая помогает им оценить и поня</w:t>
      </w:r>
      <w:r w:rsidR="007F5EDB">
        <w:rPr>
          <w:rFonts w:ascii="Times New Roman" w:eastAsia="Times New Roman" w:hAnsi="Times New Roman" w:cs="Times New Roman"/>
          <w:color w:val="000000"/>
          <w:sz w:val="28"/>
        </w:rPr>
        <w:t xml:space="preserve">ть приобретенный в лагере опыт. </w:t>
      </w:r>
    </w:p>
    <w:p w:rsidR="00966436" w:rsidRPr="00966436" w:rsidRDefault="00966436" w:rsidP="00966436">
      <w:pPr>
        <w:spacing w:after="5" w:line="364" w:lineRule="auto"/>
        <w:ind w:right="101"/>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Критерием, на основе которого осуществляется данный анализ, является наличие в </w:t>
      </w:r>
      <w:r w:rsidR="007F5EDB">
        <w:rPr>
          <w:rFonts w:ascii="Times New Roman" w:eastAsia="Times New Roman" w:hAnsi="Times New Roman" w:cs="Times New Roman"/>
          <w:color w:val="000000"/>
          <w:sz w:val="28"/>
        </w:rPr>
        <w:t>летнем оздоровительном</w:t>
      </w:r>
      <w:r w:rsidRPr="00966436">
        <w:rPr>
          <w:rFonts w:ascii="Times New Roman" w:eastAsia="Times New Roman" w:hAnsi="Times New Roman" w:cs="Times New Roman"/>
          <w:color w:val="000000"/>
          <w:sz w:val="28"/>
        </w:rPr>
        <w:t xml:space="preserve"> лагере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Pr="00966436">
        <w:rPr>
          <w:rFonts w:ascii="Times New Roman" w:eastAsia="Times New Roman" w:hAnsi="Times New Roman" w:cs="Times New Roman"/>
          <w:color w:val="000000"/>
          <w:sz w:val="28"/>
        </w:rPr>
        <w:t xml:space="preserve"> интересной, событийно насыщенной и личностно развивающей совместной деятельности детей и взрослых. Методы анализа, которые могут использоваться детским лагерем при проведении самоанализа организуемой воспитательной работы:</w:t>
      </w:r>
    </w:p>
    <w:p w:rsidR="00966436" w:rsidRPr="00966436" w:rsidRDefault="00966436" w:rsidP="00966436">
      <w:pPr>
        <w:spacing w:after="4" w:line="363" w:lineRule="auto"/>
        <w:ind w:right="9"/>
        <w:rPr>
          <w:rFonts w:ascii="Times New Roman" w:eastAsia="Times New Roman" w:hAnsi="Times New Roman" w:cs="Times New Roman"/>
          <w:color w:val="000000"/>
          <w:sz w:val="28"/>
        </w:rPr>
      </w:pPr>
      <w:proofErr w:type="gramStart"/>
      <w:r w:rsidRPr="00966436">
        <w:rPr>
          <w:rFonts w:ascii="Times New Roman" w:eastAsia="Times New Roman" w:hAnsi="Times New Roman" w:cs="Times New Roman"/>
          <w:color w:val="000000"/>
          <w:sz w:val="28"/>
        </w:rPr>
        <w:t xml:space="preserve">социологические: опрос участников образовательных отношений, экспертный анализ, анализ документов и контекстный анализ; </w:t>
      </w:r>
      <w:r w:rsidRPr="00966436">
        <w:rPr>
          <w:rFonts w:ascii="Times New Roman" w:eastAsia="Times New Roman" w:hAnsi="Times New Roman" w:cs="Times New Roman"/>
          <w:color w:val="000000"/>
          <w:sz w:val="28"/>
        </w:rPr>
        <w:lastRenderedPageBreak/>
        <w:t>педагогические: тестирование, собеседование, педагогическое наблюдение, игровые методы, аналитическая работа с детьми, метод самооценки.</w:t>
      </w:r>
      <w:proofErr w:type="gramEnd"/>
    </w:p>
    <w:p w:rsidR="00966436" w:rsidRPr="00966436" w:rsidRDefault="00966436" w:rsidP="00966436">
      <w:pPr>
        <w:spacing w:after="5" w:line="364" w:lineRule="auto"/>
        <w:ind w:right="115"/>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Основным предметом анализа, организуемого в </w:t>
      </w:r>
      <w:r w:rsidR="007F5EDB">
        <w:rPr>
          <w:rFonts w:ascii="Times New Roman" w:eastAsia="Times New Roman" w:hAnsi="Times New Roman" w:cs="Times New Roman"/>
          <w:color w:val="000000"/>
          <w:sz w:val="28"/>
        </w:rPr>
        <w:t>летнем оздоровительном</w:t>
      </w:r>
      <w:r w:rsidRPr="00966436">
        <w:rPr>
          <w:rFonts w:ascii="Times New Roman" w:eastAsia="Times New Roman" w:hAnsi="Times New Roman" w:cs="Times New Roman"/>
          <w:color w:val="000000"/>
          <w:sz w:val="28"/>
        </w:rPr>
        <w:t xml:space="preserve"> лагере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Pr="00966436">
        <w:rPr>
          <w:rFonts w:ascii="Times New Roman" w:eastAsia="Times New Roman" w:hAnsi="Times New Roman" w:cs="Times New Roman"/>
          <w:color w:val="000000"/>
          <w:sz w:val="28"/>
        </w:rPr>
        <w:t xml:space="preserve"> воспитательного процесса является воспитательная работа.</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Объектом анализа являются воспитательные мероприятия и результаты воспитательной работы.</w:t>
      </w:r>
    </w:p>
    <w:p w:rsidR="00966436" w:rsidRPr="00966436" w:rsidRDefault="00966436" w:rsidP="00966436">
      <w:pPr>
        <w:spacing w:after="5" w:line="364" w:lineRule="auto"/>
        <w:ind w:right="110"/>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Итогом самоанализа организуемой в пришкольном лагере </w:t>
      </w:r>
      <w:r w:rsidR="006D7F47" w:rsidRPr="00966436">
        <w:rPr>
          <w:rFonts w:ascii="Times New Roman" w:eastAsia="Times New Roman" w:hAnsi="Times New Roman" w:cs="Times New Roman"/>
          <w:color w:val="000000"/>
          <w:sz w:val="28"/>
        </w:rPr>
        <w:t>«</w:t>
      </w:r>
      <w:r w:rsidR="006D7F47">
        <w:rPr>
          <w:rFonts w:ascii="Times New Roman" w:eastAsia="Times New Roman" w:hAnsi="Times New Roman" w:cs="Times New Roman"/>
          <w:color w:val="000000"/>
          <w:sz w:val="28"/>
        </w:rPr>
        <w:t>Лесная сказка</w:t>
      </w:r>
      <w:r w:rsidR="006D7F47" w:rsidRPr="00966436">
        <w:rPr>
          <w:rFonts w:ascii="Times New Roman" w:eastAsia="Times New Roman" w:hAnsi="Times New Roman" w:cs="Times New Roman"/>
          <w:color w:val="000000"/>
          <w:sz w:val="28"/>
        </w:rPr>
        <w:t>»</w:t>
      </w:r>
      <w:r w:rsidRPr="00966436">
        <w:rPr>
          <w:rFonts w:ascii="Times New Roman" w:eastAsia="Times New Roman" w:hAnsi="Times New Roman" w:cs="Times New Roman"/>
          <w:color w:val="000000"/>
          <w:sz w:val="28"/>
        </w:rPr>
        <w:t xml:space="preserve"> воспитательной работы является перечень выявленных проблем, над которыми предстоит работать педагогическому коллективу.</w:t>
      </w:r>
    </w:p>
    <w:p w:rsidR="00966436" w:rsidRPr="00CE359F" w:rsidRDefault="00966436" w:rsidP="00966436">
      <w:pPr>
        <w:spacing w:after="0" w:line="342" w:lineRule="auto"/>
        <w:ind w:right="149"/>
        <w:jc w:val="center"/>
        <w:rPr>
          <w:rFonts w:ascii="Times New Roman" w:eastAsia="Times New Roman" w:hAnsi="Times New Roman" w:cs="Times New Roman"/>
          <w:b/>
          <w:color w:val="000000"/>
          <w:sz w:val="28"/>
        </w:rPr>
      </w:pPr>
      <w:r w:rsidRPr="00CE359F">
        <w:rPr>
          <w:rFonts w:ascii="Times New Roman" w:eastAsia="Times New Roman" w:hAnsi="Times New Roman" w:cs="Times New Roman"/>
          <w:b/>
          <w:color w:val="000000"/>
          <w:sz w:val="30"/>
        </w:rPr>
        <w:t>4.6. Партнерское взаимодействие с общественными и молодежными организациями</w:t>
      </w:r>
    </w:p>
    <w:p w:rsidR="00966436" w:rsidRPr="00966436" w:rsidRDefault="00966436" w:rsidP="00966436">
      <w:pPr>
        <w:spacing w:after="5" w:line="364" w:lineRule="auto"/>
        <w:ind w:right="96"/>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966436" w:rsidRPr="00966436" w:rsidRDefault="00966436" w:rsidP="00966436">
      <w:pPr>
        <w:spacing w:after="11" w:line="259" w:lineRule="auto"/>
        <w:ind w:right="149"/>
        <w:jc w:val="center"/>
        <w:rPr>
          <w:rFonts w:ascii="Times New Roman" w:eastAsia="Times New Roman" w:hAnsi="Times New Roman" w:cs="Times New Roman"/>
          <w:color w:val="000000"/>
          <w:sz w:val="28"/>
        </w:rPr>
      </w:pPr>
    </w:p>
    <w:p w:rsidR="00966436" w:rsidRPr="00966436" w:rsidRDefault="00966436" w:rsidP="00966436">
      <w:pPr>
        <w:spacing w:after="593" w:line="265" w:lineRule="auto"/>
        <w:ind w:right="-15"/>
        <w:jc w:val="right"/>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30"/>
        </w:rPr>
        <w:t>Приложение</w:t>
      </w:r>
    </w:p>
    <w:p w:rsidR="00966436" w:rsidRPr="00966436" w:rsidRDefault="00966436" w:rsidP="00966436">
      <w:pPr>
        <w:spacing w:after="112" w:line="259" w:lineRule="auto"/>
        <w:jc w:val="center"/>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30"/>
        </w:rPr>
        <w:t>КАЛЕНДАРНЫЙ ПЛАН ВОСПИТАТЕЛЬНОЙ РАБОТЫ</w:t>
      </w:r>
    </w:p>
    <w:p w:rsidR="00966436" w:rsidRPr="00966436" w:rsidRDefault="00966436" w:rsidP="00966436">
      <w:pPr>
        <w:spacing w:after="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1646D9" w:rsidRDefault="00966436" w:rsidP="001646D9">
      <w:pPr>
        <w:spacing w:after="475" w:line="364" w:lineRule="auto"/>
        <w:ind w:right="14"/>
        <w:jc w:val="both"/>
        <w:rPr>
          <w:rFonts w:ascii="Times New Roman" w:eastAsia="Times New Roman" w:hAnsi="Times New Roman" w:cs="Times New Roman"/>
          <w:color w:val="000000"/>
          <w:sz w:val="28"/>
        </w:rPr>
      </w:pPr>
      <w:r w:rsidRPr="00966436">
        <w:rPr>
          <w:rFonts w:ascii="Times New Roman" w:eastAsia="Times New Roman" w:hAnsi="Times New Roman" w:cs="Times New Roman"/>
          <w:color w:val="000000"/>
          <w:sz w:val="28"/>
        </w:rPr>
        <w:t xml:space="preserve">План разделен на модули, которые отражают направления воспитательной работы детского пришкольного лагеря в соответствии с Программой </w:t>
      </w:r>
      <w:proofErr w:type="gramStart"/>
      <w:r w:rsidRPr="00966436">
        <w:rPr>
          <w:rFonts w:ascii="Times New Roman" w:eastAsia="Times New Roman" w:hAnsi="Times New Roman" w:cs="Times New Roman"/>
          <w:color w:val="000000"/>
          <w:sz w:val="28"/>
        </w:rPr>
        <w:t>воспитания</w:t>
      </w:r>
      <w:proofErr w:type="gramEnd"/>
      <w:r w:rsidRPr="00966436">
        <w:rPr>
          <w:rFonts w:ascii="Times New Roman" w:eastAsia="Times New Roman" w:hAnsi="Times New Roman" w:cs="Times New Roman"/>
          <w:color w:val="000000"/>
          <w:sz w:val="28"/>
        </w:rPr>
        <w:t xml:space="preserve"> и определяет у</w:t>
      </w:r>
      <w:r w:rsidR="001646D9">
        <w:rPr>
          <w:rFonts w:ascii="Times New Roman" w:eastAsia="Times New Roman" w:hAnsi="Times New Roman" w:cs="Times New Roman"/>
          <w:color w:val="000000"/>
          <w:sz w:val="28"/>
        </w:rPr>
        <w:t>ровни проведения мероприятий</w:t>
      </w:r>
    </w:p>
    <w:p w:rsidR="001F6FDA" w:rsidRDefault="001F6FDA" w:rsidP="00966436">
      <w:pPr>
        <w:spacing w:after="0" w:line="259" w:lineRule="auto"/>
        <w:rPr>
          <w:rFonts w:ascii="Times New Roman" w:eastAsia="Times New Roman" w:hAnsi="Times New Roman" w:cs="Times New Roman"/>
          <w:b/>
          <w:color w:val="000000"/>
          <w:sz w:val="30"/>
        </w:rPr>
      </w:pPr>
    </w:p>
    <w:tbl>
      <w:tblPr>
        <w:tblpPr w:leftFromText="180" w:rightFromText="180" w:horzAnchor="margin" w:tblpXSpec="center"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t>1 день «День русского языка»</w:t>
            </w:r>
          </w:p>
        </w:tc>
        <w:tc>
          <w:tcPr>
            <w:tcW w:w="3190" w:type="dxa"/>
          </w:tcPr>
          <w:p w:rsidR="001F6FDA" w:rsidRPr="001F6FDA" w:rsidRDefault="001F6FDA" w:rsidP="001F6FDA">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t>2 день «Ярмарка идей»</w:t>
            </w:r>
          </w:p>
        </w:tc>
        <w:tc>
          <w:tcPr>
            <w:tcW w:w="3191" w:type="dxa"/>
          </w:tcPr>
          <w:p w:rsidR="001F6FDA" w:rsidRPr="001F6FDA" w:rsidRDefault="001F6FDA" w:rsidP="001F6FDA">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t>3 день «Экологический день»</w:t>
            </w:r>
          </w:p>
        </w:tc>
      </w:tr>
      <w:tr w:rsidR="001646D9" w:rsidRPr="001F6FDA" w:rsidTr="000F3BBA">
        <w:tc>
          <w:tcPr>
            <w:tcW w:w="3190" w:type="dxa"/>
          </w:tcPr>
          <w:p w:rsidR="001646D9" w:rsidRPr="001F6FDA" w:rsidRDefault="001646D9" w:rsidP="001646D9">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lastRenderedPageBreak/>
              <w:t>1 день «День русского языка»</w:t>
            </w:r>
          </w:p>
        </w:tc>
        <w:tc>
          <w:tcPr>
            <w:tcW w:w="3190" w:type="dxa"/>
          </w:tcPr>
          <w:p w:rsidR="001646D9" w:rsidRPr="001F6FDA" w:rsidRDefault="001646D9" w:rsidP="001646D9">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t>2 день «Ярмарка идей»</w:t>
            </w:r>
          </w:p>
        </w:tc>
        <w:tc>
          <w:tcPr>
            <w:tcW w:w="3191" w:type="dxa"/>
          </w:tcPr>
          <w:p w:rsidR="001646D9" w:rsidRPr="001F6FDA" w:rsidRDefault="001646D9" w:rsidP="001646D9">
            <w:pPr>
              <w:spacing w:after="0" w:line="240" w:lineRule="auto"/>
              <w:rPr>
                <w:rFonts w:ascii="Times New Roman" w:eastAsia="Calibri" w:hAnsi="Times New Roman" w:cs="Times New Roman"/>
                <w:b/>
                <w:i/>
                <w:color w:val="FF0000"/>
                <w:sz w:val="24"/>
                <w:szCs w:val="24"/>
              </w:rPr>
            </w:pPr>
            <w:r w:rsidRPr="001F6FDA">
              <w:rPr>
                <w:rFonts w:ascii="Times New Roman" w:eastAsia="Calibri" w:hAnsi="Times New Roman" w:cs="Times New Roman"/>
                <w:b/>
                <w:i/>
                <w:color w:val="FF0000"/>
                <w:sz w:val="24"/>
                <w:szCs w:val="24"/>
              </w:rPr>
              <w:t>3 день «Экологический день»</w:t>
            </w:r>
          </w:p>
        </w:tc>
      </w:tr>
      <w:tr w:rsidR="001646D9" w:rsidRPr="001F6FDA" w:rsidTr="000F3BBA">
        <w:tc>
          <w:tcPr>
            <w:tcW w:w="3190" w:type="dxa"/>
          </w:tcPr>
          <w:p w:rsidR="001646D9" w:rsidRPr="001F6FDA" w:rsidRDefault="001646D9" w:rsidP="001646D9">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.Торжественная линейка «Открытие лагеря»</w:t>
            </w:r>
          </w:p>
        </w:tc>
        <w:tc>
          <w:tcPr>
            <w:tcW w:w="3190" w:type="dxa"/>
          </w:tcPr>
          <w:p w:rsidR="001646D9" w:rsidRPr="001F6FDA" w:rsidRDefault="001646D9" w:rsidP="001646D9">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 Построение. Прослушивание гимна России.</w:t>
            </w:r>
          </w:p>
        </w:tc>
        <w:tc>
          <w:tcPr>
            <w:tcW w:w="3191" w:type="dxa"/>
          </w:tcPr>
          <w:p w:rsidR="001646D9" w:rsidRPr="001F6FDA" w:rsidRDefault="001646D9" w:rsidP="001646D9">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 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2.Экскурсия по лагерю.</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Зарядка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«Осанка – основа красивой походки». Минутка безопасности</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«Внимание! Подозрительный предмет»</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lang w:eastAsia="ru-RU"/>
              </w:rPr>
            </w:pPr>
            <w:r w:rsidRPr="001F6FDA">
              <w:rPr>
                <w:rFonts w:ascii="Times New Roman" w:eastAsia="Calibri" w:hAnsi="Times New Roman" w:cs="Times New Roman"/>
                <w:sz w:val="24"/>
                <w:szCs w:val="24"/>
              </w:rPr>
              <w:t>3.</w:t>
            </w:r>
            <w:r w:rsidRPr="001F6FDA">
              <w:rPr>
                <w:rFonts w:ascii="Times New Roman" w:eastAsia="Calibri" w:hAnsi="Times New Roman" w:cs="Times New Roman"/>
                <w:sz w:val="24"/>
                <w:szCs w:val="24"/>
                <w:lang w:eastAsia="ru-RU"/>
              </w:rPr>
              <w:t>Принятие норм и правил поведения.</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Инструктаж по ТБ</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Минутка здоровья «О пользе и вреде солнца». Инструктаж по ТБ «Правила поведения детей на прогулках и в походах».</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3. Практикум «Посадка овощей». </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 Зарядка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4.Работа в точке роста «Роботы»</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4.Мастер-класс «Наука на природе».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 Минутка здоровья «Мой рост и вес»</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5.Выставка</w:t>
            </w:r>
            <w:r w:rsidRPr="001F6FDA">
              <w:rPr>
                <w:rFonts w:ascii="Times New Roman" w:eastAsia="Calibri" w:hAnsi="Times New Roman" w:cs="Times New Roman"/>
                <w:sz w:val="24"/>
                <w:szCs w:val="24"/>
              </w:rPr>
              <w:tab/>
              <w:t>рисунков «Робот Будущего»</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5.Конкурс плакатов «Берегите природу!»</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6.Викторина по сказкам А.С Пушкина.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 Игры на свежем воздухе</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6.Игра «Веселые фанты»</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7. </w:t>
            </w:r>
            <w:proofErr w:type="spellStart"/>
            <w:r w:rsidRPr="001F6FDA">
              <w:rPr>
                <w:rFonts w:ascii="Times New Roman" w:eastAsia="Calibri" w:hAnsi="Times New Roman" w:cs="Times New Roman"/>
                <w:sz w:val="24"/>
                <w:szCs w:val="24"/>
              </w:rPr>
              <w:t>Флешмоб</w:t>
            </w:r>
            <w:proofErr w:type="spellEnd"/>
            <w:r w:rsidRPr="001F6FDA">
              <w:rPr>
                <w:rFonts w:ascii="Times New Roman" w:eastAsia="Calibri" w:hAnsi="Times New Roman" w:cs="Times New Roman"/>
                <w:sz w:val="24"/>
                <w:szCs w:val="24"/>
              </w:rPr>
              <w:t xml:space="preserve"> «Русский народный танец»</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7.Дискотека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7.Разработка отрядных уголков, правил, Разработка эмблемы, отрядная песня, девиз.</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8. 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8. Игры на свежем воздухе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4 день «День безопасности»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5 день «День улыбок»</w:t>
            </w:r>
          </w:p>
        </w:tc>
        <w:tc>
          <w:tcPr>
            <w:tcW w:w="3191" w:type="dxa"/>
          </w:tcPr>
          <w:p w:rsidR="001F6FDA" w:rsidRPr="001F6FDA" w:rsidRDefault="001F6FDA" w:rsidP="001F6FDA">
            <w:pPr>
              <w:spacing w:after="0" w:line="240" w:lineRule="auto"/>
              <w:rPr>
                <w:rFonts w:ascii="Times New Roman" w:eastAsia="Calibri" w:hAnsi="Times New Roman" w:cs="Times New Roman"/>
                <w:b/>
                <w:i/>
                <w:color w:val="FF0000"/>
                <w:sz w:val="24"/>
                <w:szCs w:val="24"/>
                <w:u w:val="single"/>
              </w:rPr>
            </w:pPr>
            <w:r w:rsidRPr="001F6FDA">
              <w:rPr>
                <w:rFonts w:ascii="Times New Roman" w:eastAsia="Calibri" w:hAnsi="Times New Roman" w:cs="Times New Roman"/>
                <w:b/>
                <w:i/>
                <w:color w:val="FF0000"/>
                <w:sz w:val="24"/>
                <w:szCs w:val="24"/>
              </w:rPr>
              <w:t xml:space="preserve">6 день </w:t>
            </w:r>
            <w:r w:rsidRPr="001F6FDA">
              <w:rPr>
                <w:rFonts w:ascii="Times New Roman" w:eastAsia="Calibri" w:hAnsi="Times New Roman" w:cs="Times New Roman"/>
                <w:b/>
                <w:i/>
                <w:color w:val="FF0000"/>
                <w:sz w:val="24"/>
                <w:szCs w:val="24"/>
                <w:u w:val="single"/>
              </w:rPr>
              <w:t xml:space="preserve">«Мульти - </w:t>
            </w:r>
            <w:proofErr w:type="spellStart"/>
            <w:r w:rsidRPr="001F6FDA">
              <w:rPr>
                <w:rFonts w:ascii="Times New Roman" w:eastAsia="Calibri" w:hAnsi="Times New Roman" w:cs="Times New Roman"/>
                <w:b/>
                <w:i/>
                <w:color w:val="FF0000"/>
                <w:sz w:val="24"/>
                <w:szCs w:val="24"/>
                <w:u w:val="single"/>
              </w:rPr>
              <w:t>пультия</w:t>
            </w:r>
            <w:proofErr w:type="spellEnd"/>
            <w:r w:rsidRPr="001F6FDA">
              <w:rPr>
                <w:rFonts w:ascii="Times New Roman" w:eastAsia="Calibri" w:hAnsi="Times New Roman" w:cs="Times New Roman"/>
                <w:b/>
                <w:i/>
                <w:color w:val="FF0000"/>
                <w:sz w:val="24"/>
                <w:szCs w:val="24"/>
                <w:u w:val="single"/>
              </w:rPr>
              <w:t>» - чудная страна!</w:t>
            </w:r>
            <w:r w:rsidRPr="001F6FDA">
              <w:rPr>
                <w:rFonts w:ascii="Times New Roman" w:eastAsia="Calibri" w:hAnsi="Times New Roman" w:cs="Times New Roman"/>
                <w:b/>
                <w:i/>
                <w:color w:val="FF0000"/>
                <w:sz w:val="24"/>
                <w:szCs w:val="24"/>
              </w:rPr>
              <w:t>»</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 xml:space="preserve">инутка здоровья «Солнечный ожог. Первая помощь </w:t>
            </w:r>
            <w:proofErr w:type="gramStart"/>
            <w:r w:rsidRPr="001F6FDA">
              <w:rPr>
                <w:rFonts w:ascii="Times New Roman" w:eastAsia="Calibri" w:hAnsi="Times New Roman" w:cs="Times New Roman"/>
                <w:sz w:val="24"/>
                <w:szCs w:val="24"/>
              </w:rPr>
              <w:t>при</w:t>
            </w:r>
            <w:proofErr w:type="gramEnd"/>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солнечном </w:t>
            </w:r>
            <w:proofErr w:type="gramStart"/>
            <w:r w:rsidRPr="001F6FDA">
              <w:rPr>
                <w:rFonts w:ascii="Times New Roman" w:eastAsia="Calibri" w:hAnsi="Times New Roman" w:cs="Times New Roman"/>
                <w:sz w:val="24"/>
                <w:szCs w:val="24"/>
              </w:rPr>
              <w:t>ожоге</w:t>
            </w:r>
            <w:proofErr w:type="gramEnd"/>
            <w:r w:rsidRPr="001F6FDA">
              <w:rPr>
                <w:rFonts w:ascii="Times New Roman" w:eastAsia="Calibri" w:hAnsi="Times New Roman" w:cs="Times New Roman"/>
                <w:sz w:val="24"/>
                <w:szCs w:val="24"/>
              </w:rPr>
              <w:t>»</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«Гигиена тела»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«Глаза-твои главные помощники»</w:t>
            </w:r>
          </w:p>
        </w:tc>
      </w:tr>
      <w:tr w:rsidR="001F6FDA" w:rsidRPr="001F6FDA" w:rsidTr="000F3BBA">
        <w:tc>
          <w:tcPr>
            <w:tcW w:w="3190" w:type="dxa"/>
          </w:tcPr>
          <w:p w:rsidR="001F6FDA" w:rsidRPr="001F6FDA" w:rsidRDefault="001F6FDA" w:rsidP="001F6FDA">
            <w:pPr>
              <w:spacing w:after="0" w:line="240" w:lineRule="auto"/>
              <w:rPr>
                <w:rFonts w:ascii="Times New Roman" w:eastAsia="Times New Roman" w:hAnsi="Times New Roman" w:cs="Times New Roman"/>
                <w:sz w:val="24"/>
                <w:szCs w:val="24"/>
              </w:rPr>
            </w:pPr>
            <w:r w:rsidRPr="001F6FDA">
              <w:rPr>
                <w:rFonts w:ascii="Times New Roman" w:eastAsia="Calibri" w:hAnsi="Times New Roman" w:cs="Times New Roman"/>
                <w:sz w:val="24"/>
                <w:szCs w:val="24"/>
              </w:rPr>
              <w:t>3.Практикум по первой доврачебной помощи «Всегда готов»</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Конкурс плакатов «Здоровый мир – Здоровый Я»</w:t>
            </w:r>
          </w:p>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4.Минутка безопасности «Правила поведения при проведении</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спортивных мероприятий» Минутка безопасности «Правила поведения при проведении</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спортивных мероприятий»</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3.Знакомство с профессией библиотекарь и музейный работник.</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4.Кинотека «Песня ветра».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5.Мастер-класс «Из отходов – в доходы»</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4. Просмотр мультфильмов. </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5.Подготовка номеров к конкурсу стихов и песен о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6.Музей асфальтовой живописи «Мамина улыбка».</w:t>
            </w:r>
          </w:p>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5.Игры на свежем воздухе.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6.Спортивное состязание «Школа выживания»</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7. Игры на свежем воздухе </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6.Дискотека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7 день «День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8 день «День юмора»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9 день «День науки»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1.Торжественная</w:t>
            </w:r>
            <w:r w:rsidRPr="001F6FDA">
              <w:rPr>
                <w:rFonts w:ascii="Times New Roman" w:eastAsia="Calibri" w:hAnsi="Times New Roman" w:cs="Times New Roman"/>
                <w:sz w:val="24"/>
                <w:szCs w:val="24"/>
              </w:rPr>
              <w:tab/>
              <w:t>линейка</w:t>
            </w:r>
            <w:r w:rsidRPr="001F6FDA">
              <w:rPr>
                <w:rFonts w:ascii="Times New Roman" w:eastAsia="Calibri" w:hAnsi="Times New Roman" w:cs="Times New Roman"/>
                <w:sz w:val="24"/>
                <w:szCs w:val="24"/>
              </w:rPr>
              <w:tab/>
              <w:t>День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«Полезные продукты питания»</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  Минутка здоровья «Витамины на грядке» Минутка безопасности «Спички детям не игрушка!»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  Минутка здоровья «Полезные продукты питания».</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3.Конкурс стихов и песен о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3. </w:t>
            </w:r>
            <w:proofErr w:type="spellStart"/>
            <w:r w:rsidRPr="001F6FDA">
              <w:rPr>
                <w:rFonts w:ascii="Times New Roman" w:eastAsia="Calibri" w:hAnsi="Times New Roman" w:cs="Times New Roman"/>
                <w:sz w:val="24"/>
                <w:szCs w:val="24"/>
              </w:rPr>
              <w:t>Квест</w:t>
            </w:r>
            <w:proofErr w:type="spellEnd"/>
            <w:r w:rsidRPr="001F6FDA">
              <w:rPr>
                <w:rFonts w:ascii="Times New Roman" w:eastAsia="Calibri" w:hAnsi="Times New Roman" w:cs="Times New Roman"/>
                <w:sz w:val="24"/>
                <w:szCs w:val="24"/>
              </w:rPr>
              <w:t xml:space="preserve"> игра «Моя Россия»</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Минутка безопасности «Правила пользования Электроприборами».</w:t>
            </w:r>
          </w:p>
        </w:tc>
      </w:tr>
      <w:tr w:rsidR="001F6FDA" w:rsidRPr="001F6FDA" w:rsidTr="000F3BBA">
        <w:tc>
          <w:tcPr>
            <w:tcW w:w="3190" w:type="dxa"/>
          </w:tcPr>
          <w:p w:rsidR="001F6FDA" w:rsidRPr="001F6FDA" w:rsidRDefault="001F6FDA" w:rsidP="001F6FDA">
            <w:pPr>
              <w:tabs>
                <w:tab w:val="left" w:pos="948"/>
              </w:tabs>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4.Флешмоб «Россия»</w:t>
            </w:r>
            <w:r w:rsidRPr="001F6FDA">
              <w:rPr>
                <w:rFonts w:ascii="Times New Roman" w:eastAsia="Calibri" w:hAnsi="Times New Roman" w:cs="Times New Roman"/>
                <w:sz w:val="24"/>
                <w:szCs w:val="24"/>
              </w:rPr>
              <w:tab/>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4.Игра «Веселые фанты»</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4.Игра «Умники и умницы»</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  Рисование на тему «Моя малая Родина»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5.Игры на свежем воздухе</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 Игры на свежем воздухе.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 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 Конкурс рисунков на лице «Нарисуй улыбку»</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6.Дискотека.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10 день «День игр»</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11 день «День Нептуна»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12 день «День талантов»</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«Гигиена полости рта»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2.Зарядка</w:t>
            </w:r>
            <w:proofErr w:type="gramStart"/>
            <w:r w:rsidRPr="001F6FDA">
              <w:rPr>
                <w:rFonts w:ascii="Times New Roman" w:eastAsia="Calibri" w:hAnsi="Times New Roman" w:cs="Times New Roman"/>
                <w:sz w:val="24"/>
                <w:szCs w:val="24"/>
              </w:rPr>
              <w:t>.М</w:t>
            </w:r>
            <w:proofErr w:type="gramEnd"/>
            <w:r w:rsidRPr="001F6FDA">
              <w:rPr>
                <w:rFonts w:ascii="Times New Roman" w:eastAsia="Calibri" w:hAnsi="Times New Roman" w:cs="Times New Roman"/>
                <w:sz w:val="24"/>
                <w:szCs w:val="24"/>
              </w:rPr>
              <w:t>инутка здоровья «Чистая вода всем нужна»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2.Музыкальная зарядка.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3.Игра «</w:t>
            </w:r>
            <w:proofErr w:type="spellStart"/>
            <w:r w:rsidRPr="001F6FDA">
              <w:rPr>
                <w:rFonts w:ascii="Times New Roman" w:eastAsia="Calibri" w:hAnsi="Times New Roman" w:cs="Times New Roman"/>
                <w:sz w:val="24"/>
                <w:szCs w:val="24"/>
              </w:rPr>
              <w:t>Дартс</w:t>
            </w:r>
            <w:proofErr w:type="spellEnd"/>
            <w:r w:rsidRPr="001F6FDA">
              <w:rPr>
                <w:rFonts w:ascii="Times New Roman" w:eastAsia="Calibri" w:hAnsi="Times New Roman" w:cs="Times New Roman"/>
                <w:sz w:val="24"/>
                <w:szCs w:val="24"/>
              </w:rPr>
              <w:t>».</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3.Научно практическая игра «Вода и ее свойства»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Просмотр фильма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4.Художественная мастерская «Построй и раскрась дом!»</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4.Мероприятие «День Нептуна».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4.Игра «Веселые фанты»</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5.Дискотека.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5.Творческая мастерская «Лепка из пластилина»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5.Музыкальная гимнастика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 Детское караоке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6.Экскурсия на природу.</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7.Игры на свежем воздухе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13 день «День ЮИД»</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14 день «День спорта»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15 день «День Боди-арт»</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2.Музыкальная зарядка. </w:t>
            </w:r>
            <w:r w:rsidRPr="001F6FDA">
              <w:rPr>
                <w:rFonts w:ascii="Times New Roman" w:eastAsia="Times New Roman" w:hAnsi="Times New Roman" w:cs="Times New Roman"/>
                <w:sz w:val="24"/>
                <w:szCs w:val="24"/>
              </w:rPr>
              <w:t>Минутка безопасности «Игра – это я, это я, это все мои друзья»</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2.Музыкальная зарядка.</w:t>
            </w:r>
            <w:r w:rsidRPr="001F6FDA">
              <w:rPr>
                <w:rFonts w:ascii="Times New Roman" w:eastAsia="Times New Roman" w:hAnsi="Times New Roman" w:cs="Times New Roman"/>
                <w:sz w:val="24"/>
                <w:szCs w:val="24"/>
              </w:rPr>
              <w:t xml:space="preserve"> Подготовка</w:t>
            </w:r>
            <w:r w:rsidRPr="001F6FDA">
              <w:rPr>
                <w:rFonts w:ascii="Times New Roman" w:eastAsia="Times New Roman" w:hAnsi="Times New Roman" w:cs="Times New Roman"/>
                <w:sz w:val="24"/>
                <w:szCs w:val="24"/>
              </w:rPr>
              <w:tab/>
              <w:t>номеров</w:t>
            </w:r>
            <w:r w:rsidRPr="001F6FDA">
              <w:rPr>
                <w:rFonts w:ascii="Times New Roman" w:eastAsia="Times New Roman" w:hAnsi="Times New Roman" w:cs="Times New Roman"/>
                <w:sz w:val="24"/>
                <w:szCs w:val="24"/>
              </w:rPr>
              <w:tab/>
              <w:t>к мероприятию Дня памяти и скорби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2.Музыкальная зарядка.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w:t>
            </w:r>
            <w:proofErr w:type="gramStart"/>
            <w:r w:rsidRPr="001F6FDA">
              <w:rPr>
                <w:rFonts w:ascii="Times New Roman" w:eastAsia="Calibri" w:hAnsi="Times New Roman" w:cs="Times New Roman"/>
                <w:sz w:val="24"/>
                <w:szCs w:val="24"/>
              </w:rPr>
              <w:t>Конкурс</w:t>
            </w:r>
            <w:proofErr w:type="gramEnd"/>
            <w:r w:rsidRPr="001F6FDA">
              <w:rPr>
                <w:rFonts w:ascii="Times New Roman" w:eastAsia="Calibri" w:hAnsi="Times New Roman" w:cs="Times New Roman"/>
                <w:sz w:val="24"/>
                <w:szCs w:val="24"/>
              </w:rPr>
              <w:t xml:space="preserve"> «Каким я вижу дорожный знак».</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w:t>
            </w:r>
            <w:r w:rsidRPr="001F6FDA">
              <w:rPr>
                <w:rFonts w:ascii="Times New Roman" w:eastAsia="Times New Roman" w:hAnsi="Times New Roman" w:cs="Times New Roman"/>
                <w:sz w:val="24"/>
                <w:szCs w:val="24"/>
              </w:rPr>
              <w:t xml:space="preserve"> Знакомство с профессией Кинолог</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3.День «Боди-арт»</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Творческая мастерская </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4.Викторина «Запрещается – разрешается».</w:t>
            </w:r>
          </w:p>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5.Веселые старты «А у нас спортивный час»</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4.Акция «Поделись </w:t>
            </w:r>
            <w:proofErr w:type="spellStart"/>
            <w:r w:rsidRPr="001F6FDA">
              <w:rPr>
                <w:rFonts w:ascii="Times New Roman" w:eastAsia="Calibri" w:hAnsi="Times New Roman" w:cs="Times New Roman"/>
                <w:sz w:val="24"/>
                <w:szCs w:val="24"/>
              </w:rPr>
              <w:t>улыбкою</w:t>
            </w:r>
            <w:proofErr w:type="spellEnd"/>
            <w:r w:rsidRPr="001F6FDA">
              <w:rPr>
                <w:rFonts w:ascii="Times New Roman" w:eastAsia="Calibri" w:hAnsi="Times New Roman" w:cs="Times New Roman"/>
                <w:sz w:val="24"/>
                <w:szCs w:val="24"/>
              </w:rPr>
              <w:t xml:space="preserve"> своей»</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6.Минутка здоровья «Нет вредным привычкам»</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5.Подготовка</w:t>
            </w:r>
            <w:r w:rsidRPr="001F6FDA">
              <w:rPr>
                <w:rFonts w:ascii="Times New Roman" w:eastAsia="Calibri" w:hAnsi="Times New Roman" w:cs="Times New Roman"/>
                <w:sz w:val="24"/>
                <w:szCs w:val="24"/>
              </w:rPr>
              <w:tab/>
              <w:t>номеров</w:t>
            </w:r>
            <w:r w:rsidRPr="001F6FDA">
              <w:rPr>
                <w:rFonts w:ascii="Times New Roman" w:eastAsia="Calibri" w:hAnsi="Times New Roman" w:cs="Times New Roman"/>
                <w:sz w:val="24"/>
                <w:szCs w:val="24"/>
              </w:rPr>
              <w:tab/>
              <w:t>к праздничной программе «Мисс и мистер лагеря»</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7.Дискотека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6.Конкурс «Самый нелепый костюм»</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7.Игры на свежем воздухе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16 день «День Орлят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17  день «День памяти и скорби»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18 день «День рекордов»</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rPr>
          <w:trHeight w:val="549"/>
        </w:trPr>
        <w:tc>
          <w:tcPr>
            <w:tcW w:w="3190" w:type="dxa"/>
          </w:tcPr>
          <w:p w:rsidR="001F6FDA" w:rsidRPr="001F6FDA" w:rsidRDefault="001F6FDA" w:rsidP="001F6FDA">
            <w:pPr>
              <w:spacing w:after="0" w:line="240" w:lineRule="auto"/>
              <w:rPr>
                <w:rFonts w:ascii="Times New Roman" w:eastAsia="Calibri" w:hAnsi="Times New Roman" w:cs="Times New Roman"/>
                <w:color w:val="000000"/>
                <w:sz w:val="24"/>
                <w:szCs w:val="24"/>
                <w:shd w:val="clear" w:color="auto" w:fill="FFFFFF"/>
              </w:rPr>
            </w:pPr>
            <w:r w:rsidRPr="001F6FDA">
              <w:rPr>
                <w:rFonts w:ascii="Times New Roman" w:eastAsia="Calibri" w:hAnsi="Times New Roman" w:cs="Times New Roman"/>
                <w:sz w:val="24"/>
                <w:szCs w:val="24"/>
              </w:rPr>
              <w:t xml:space="preserve">2.Музыкальная зарядка. </w:t>
            </w:r>
            <w:r w:rsidRPr="001F6FDA">
              <w:rPr>
                <w:rFonts w:ascii="Times New Roman" w:eastAsia="Calibri" w:hAnsi="Times New Roman" w:cs="Times New Roman"/>
                <w:sz w:val="24"/>
                <w:szCs w:val="24"/>
                <w:lang w:eastAsia="ru-RU"/>
              </w:rPr>
              <w:t>Минутка здоровья «Безопасное лето»</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Просмотр мультфильма «Орленок».</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Зарядка.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Музыкальная зарядка.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3.Мастер-класс «Летая между облаками»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3.Конкурс рисунков «Здоровые дети</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Сильная нация»</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3.Игра «</w:t>
            </w:r>
            <w:proofErr w:type="gramStart"/>
            <w:r w:rsidRPr="001F6FDA">
              <w:rPr>
                <w:rFonts w:ascii="Times New Roman" w:eastAsia="Calibri" w:hAnsi="Times New Roman" w:cs="Times New Roman"/>
                <w:sz w:val="24"/>
                <w:szCs w:val="24"/>
              </w:rPr>
              <w:t>Самый</w:t>
            </w:r>
            <w:proofErr w:type="gramEnd"/>
            <w:r w:rsidRPr="001F6FDA">
              <w:rPr>
                <w:rFonts w:ascii="Times New Roman" w:eastAsia="Calibri" w:hAnsi="Times New Roman" w:cs="Times New Roman"/>
                <w:sz w:val="24"/>
                <w:szCs w:val="24"/>
              </w:rPr>
              <w:t xml:space="preserve"> меткий»</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4.Программа</w:t>
            </w:r>
            <w:r w:rsidRPr="001F6FDA">
              <w:rPr>
                <w:rFonts w:ascii="Times New Roman" w:eastAsia="Calibri" w:hAnsi="Times New Roman" w:cs="Times New Roman"/>
                <w:sz w:val="24"/>
                <w:szCs w:val="24"/>
              </w:rPr>
              <w:tab/>
              <w:t>«Мисс</w:t>
            </w:r>
            <w:r w:rsidRPr="001F6FDA">
              <w:rPr>
                <w:rFonts w:ascii="Times New Roman" w:eastAsia="Calibri" w:hAnsi="Times New Roman" w:cs="Times New Roman"/>
                <w:sz w:val="24"/>
                <w:szCs w:val="24"/>
              </w:rPr>
              <w:tab/>
              <w:t>и мистер лагеря»</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4.Возложение цветов к обелиску павшим землякам.</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4.Игра  «</w:t>
            </w:r>
            <w:proofErr w:type="gramStart"/>
            <w:r w:rsidRPr="001F6FDA">
              <w:rPr>
                <w:rFonts w:ascii="Times New Roman" w:eastAsia="Calibri" w:hAnsi="Times New Roman" w:cs="Times New Roman"/>
                <w:sz w:val="24"/>
                <w:szCs w:val="24"/>
              </w:rPr>
              <w:t>Самый</w:t>
            </w:r>
            <w:proofErr w:type="gramEnd"/>
            <w:r w:rsidRPr="001F6FDA">
              <w:rPr>
                <w:rFonts w:ascii="Times New Roman" w:eastAsia="Calibri" w:hAnsi="Times New Roman" w:cs="Times New Roman"/>
                <w:sz w:val="24"/>
                <w:szCs w:val="24"/>
              </w:rPr>
              <w:t xml:space="preserve"> быстрый»</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 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5.Мероприятие "Дорогами </w:t>
            </w:r>
            <w:proofErr w:type="spellStart"/>
            <w:r w:rsidRPr="001F6FDA">
              <w:rPr>
                <w:rFonts w:ascii="Times New Roman" w:eastAsia="Calibri" w:hAnsi="Times New Roman" w:cs="Times New Roman"/>
                <w:sz w:val="24"/>
                <w:szCs w:val="24"/>
              </w:rPr>
              <w:t>Победы</w:t>
            </w:r>
            <w:proofErr w:type="gramStart"/>
            <w:r w:rsidRPr="001F6FDA">
              <w:rPr>
                <w:rFonts w:ascii="Times New Roman" w:eastAsia="Calibri" w:hAnsi="Times New Roman" w:cs="Times New Roman"/>
                <w:sz w:val="24"/>
                <w:szCs w:val="24"/>
              </w:rPr>
              <w:t>"к</w:t>
            </w:r>
            <w:proofErr w:type="gramEnd"/>
            <w:r w:rsidRPr="001F6FDA">
              <w:rPr>
                <w:rFonts w:ascii="Times New Roman" w:eastAsia="Calibri" w:hAnsi="Times New Roman" w:cs="Times New Roman"/>
                <w:sz w:val="24"/>
                <w:szCs w:val="24"/>
              </w:rPr>
              <w:t>о</w:t>
            </w:r>
            <w:proofErr w:type="spellEnd"/>
            <w:r w:rsidRPr="001F6FDA">
              <w:rPr>
                <w:rFonts w:ascii="Times New Roman" w:eastAsia="Calibri" w:hAnsi="Times New Roman" w:cs="Times New Roman"/>
                <w:sz w:val="24"/>
                <w:szCs w:val="24"/>
              </w:rPr>
              <w:t xml:space="preserve"> дню памяти и скорби КТД по станциям.</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 Фильмотека «Редкий вид»</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Стенд «Олимпийские чемпионы «России»</w:t>
            </w:r>
          </w:p>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6.Дискотека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6.Игры на свежем воздухе.</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6.Дискотека</w:t>
            </w:r>
          </w:p>
        </w:tc>
      </w:tr>
      <w:tr w:rsidR="001F6FDA" w:rsidRPr="001F6FDA" w:rsidTr="000F3BBA">
        <w:tc>
          <w:tcPr>
            <w:tcW w:w="3190" w:type="dxa"/>
          </w:tcPr>
          <w:p w:rsidR="001F6FDA" w:rsidRPr="001F6FDA" w:rsidRDefault="001F6FDA" w:rsidP="001F6FDA">
            <w:pPr>
              <w:spacing w:after="0" w:line="240" w:lineRule="auto"/>
              <w:ind w:firstLine="708"/>
              <w:rPr>
                <w:rFonts w:ascii="Times New Roman" w:eastAsia="Calibri" w:hAnsi="Times New Roman" w:cs="Times New Roman"/>
                <w:sz w:val="24"/>
                <w:szCs w:val="24"/>
              </w:rPr>
            </w:pP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p>
        </w:tc>
      </w:tr>
      <w:tr w:rsidR="001F6FDA" w:rsidRPr="001F6FDA" w:rsidTr="000F3BBA">
        <w:tc>
          <w:tcPr>
            <w:tcW w:w="3190" w:type="dxa"/>
          </w:tcPr>
          <w:p w:rsidR="001F6FDA" w:rsidRPr="001F6FDA" w:rsidRDefault="001F6FDA" w:rsidP="001F6FDA">
            <w:pPr>
              <w:spacing w:after="0" w:line="240" w:lineRule="auto"/>
              <w:ind w:firstLine="708"/>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19 день «День музыки»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20 день «День добровольца»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b/>
                <w:i/>
                <w:color w:val="FF0000"/>
                <w:sz w:val="24"/>
                <w:szCs w:val="24"/>
              </w:rPr>
              <w:t>21 день «Прощай, Лагерь!»</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1.Построение. Прослушивание гимна России.</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Музыкальная зарядка.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Музыкальная зарядка.</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2. Музыкальная зарядка</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Музыкальная викторина.</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Игра «Угадай мелодию»</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Дерево «Наши добрые и полезные дела».</w:t>
            </w:r>
          </w:p>
          <w:p w:rsidR="001F6FDA" w:rsidRPr="001F6FDA" w:rsidRDefault="001F6FDA" w:rsidP="001F6FDA">
            <w:pPr>
              <w:spacing w:after="0" w:line="240" w:lineRule="auto"/>
              <w:rPr>
                <w:rFonts w:ascii="Times New Roman" w:eastAsia="Calibri" w:hAnsi="Times New Roman" w:cs="Times New Roman"/>
                <w:sz w:val="24"/>
                <w:szCs w:val="24"/>
              </w:rPr>
            </w:pP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3. Конкурс рисунков «Лучший день в лагере»</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4.Игра «</w:t>
            </w:r>
            <w:proofErr w:type="spellStart"/>
            <w:r w:rsidRPr="001F6FDA">
              <w:rPr>
                <w:rFonts w:ascii="Times New Roman" w:eastAsia="Calibri" w:hAnsi="Times New Roman" w:cs="Times New Roman"/>
                <w:sz w:val="24"/>
                <w:szCs w:val="24"/>
              </w:rPr>
              <w:t>Мемограм</w:t>
            </w:r>
            <w:proofErr w:type="spellEnd"/>
            <w:r w:rsidRPr="001F6FDA">
              <w:rPr>
                <w:rFonts w:ascii="Times New Roman" w:eastAsia="Calibri" w:hAnsi="Times New Roman" w:cs="Times New Roman"/>
                <w:sz w:val="24"/>
                <w:szCs w:val="24"/>
              </w:rPr>
              <w:t>»</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w:t>
            </w:r>
            <w:r w:rsidRPr="001F6FDA">
              <w:rPr>
                <w:rFonts w:ascii="Times New Roman" w:eastAsia="Calibri" w:hAnsi="Times New Roman" w:cs="Times New Roman"/>
                <w:color w:val="000000"/>
                <w:sz w:val="24"/>
                <w:szCs w:val="24"/>
                <w:shd w:val="clear" w:color="auto" w:fill="FFFFFF"/>
              </w:rPr>
              <w:t>Время добрых дел. Помощь в уборке школы, а также пришкольной территории.</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4.Занятия по интересам</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5.Игры на свежем воздухе</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5.Игры на свежем воздухе</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5.</w:t>
            </w:r>
            <w:r w:rsidRPr="001F6FDA">
              <w:rPr>
                <w:rFonts w:ascii="Times New Roman" w:eastAsia="Calibri" w:hAnsi="Times New Roman" w:cs="Times New Roman"/>
                <w:color w:val="000000"/>
                <w:sz w:val="24"/>
                <w:szCs w:val="24"/>
                <w:shd w:val="clear" w:color="auto" w:fill="FFFFFF"/>
              </w:rPr>
              <w:t>Концерт (представление творческих номеров учащихся).</w:t>
            </w:r>
          </w:p>
        </w:tc>
      </w:tr>
      <w:tr w:rsidR="001F6FDA" w:rsidRPr="001F6FDA" w:rsidTr="000F3BBA">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6.Дискотека</w:t>
            </w:r>
          </w:p>
        </w:tc>
        <w:tc>
          <w:tcPr>
            <w:tcW w:w="3190"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6. Интерактивные игры</w:t>
            </w:r>
          </w:p>
        </w:tc>
        <w:tc>
          <w:tcPr>
            <w:tcW w:w="3191" w:type="dxa"/>
          </w:tcPr>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 xml:space="preserve">6.Торжетственная линейка «Закрытие лагеря» </w:t>
            </w:r>
          </w:p>
          <w:p w:rsidR="001F6FDA" w:rsidRPr="001F6FDA" w:rsidRDefault="001F6FDA" w:rsidP="001F6FDA">
            <w:pPr>
              <w:spacing w:after="0" w:line="240" w:lineRule="auto"/>
              <w:rPr>
                <w:rFonts w:ascii="Times New Roman" w:eastAsia="Calibri" w:hAnsi="Times New Roman" w:cs="Times New Roman"/>
                <w:sz w:val="24"/>
                <w:szCs w:val="24"/>
              </w:rPr>
            </w:pPr>
            <w:r w:rsidRPr="001F6FDA">
              <w:rPr>
                <w:rFonts w:ascii="Times New Roman" w:eastAsia="Calibri" w:hAnsi="Times New Roman" w:cs="Times New Roman"/>
                <w:sz w:val="24"/>
                <w:szCs w:val="24"/>
              </w:rPr>
              <w:t>Дискотека.</w:t>
            </w:r>
          </w:p>
          <w:p w:rsidR="001F6FDA" w:rsidRPr="001F6FDA" w:rsidRDefault="001F6FDA" w:rsidP="001F6FDA">
            <w:pPr>
              <w:spacing w:after="0" w:line="240" w:lineRule="auto"/>
              <w:rPr>
                <w:rFonts w:ascii="Times New Roman" w:eastAsia="Calibri" w:hAnsi="Times New Roman" w:cs="Times New Roman"/>
                <w:sz w:val="24"/>
                <w:szCs w:val="24"/>
              </w:rPr>
            </w:pPr>
          </w:p>
        </w:tc>
      </w:tr>
    </w:tbl>
    <w:p w:rsidR="001F6FDA" w:rsidRPr="0057718E" w:rsidRDefault="001F6FDA" w:rsidP="00966436">
      <w:pPr>
        <w:spacing w:after="0" w:line="259" w:lineRule="auto"/>
        <w:rPr>
          <w:rFonts w:ascii="Times New Roman" w:eastAsia="Times New Roman" w:hAnsi="Times New Roman" w:cs="Times New Roman"/>
          <w:b/>
          <w:color w:val="000000"/>
          <w:sz w:val="30"/>
        </w:rPr>
      </w:pPr>
    </w:p>
    <w:sectPr w:rsidR="001F6FDA" w:rsidRPr="0057718E">
      <w:footerReference w:type="even" r:id="rId22"/>
      <w:footerReference w:type="defaul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A3" w:rsidRDefault="00FA13A3">
      <w:pPr>
        <w:spacing w:after="0" w:line="240" w:lineRule="auto"/>
      </w:pPr>
      <w:r>
        <w:separator/>
      </w:r>
    </w:p>
  </w:endnote>
  <w:endnote w:type="continuationSeparator" w:id="0">
    <w:p w:rsidR="00FA13A3" w:rsidRDefault="00FA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BA" w:rsidRDefault="000F3BBA">
    <w:pPr>
      <w:spacing w:after="0" w:line="259" w:lineRule="auto"/>
      <w:jc w:val="center"/>
    </w:pPr>
    <w:r>
      <w:fldChar w:fldCharType="begin"/>
    </w:r>
    <w:r>
      <w:instrText xml:space="preserve"> PAGE   \* MERGEFORMAT </w:instrText>
    </w:r>
    <w:r>
      <w:fldChar w:fldCharType="separate"/>
    </w:r>
    <w:r w:rsidRPr="00072AFF">
      <w:rPr>
        <w:noProof/>
      </w:rPr>
      <w:t>48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BA" w:rsidRDefault="000F3BBA">
    <w:pPr>
      <w:spacing w:after="0" w:line="259" w:lineRule="auto"/>
      <w:jc w:val="center"/>
    </w:pPr>
    <w:r>
      <w:fldChar w:fldCharType="begin"/>
    </w:r>
    <w:r>
      <w:instrText xml:space="preserve"> PAGE   \* MERGEFORMAT </w:instrText>
    </w:r>
    <w:r>
      <w:fldChar w:fldCharType="separate"/>
    </w:r>
    <w:r w:rsidR="003D51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BA" w:rsidRDefault="000F3BBA">
    <w:pPr>
      <w:spacing w:after="0" w:line="259" w:lineRule="auto"/>
      <w:jc w:val="cen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A3" w:rsidRDefault="00FA13A3">
      <w:pPr>
        <w:spacing w:after="0" w:line="240" w:lineRule="auto"/>
      </w:pPr>
      <w:r>
        <w:separator/>
      </w:r>
    </w:p>
  </w:footnote>
  <w:footnote w:type="continuationSeparator" w:id="0">
    <w:p w:rsidR="00FA13A3" w:rsidRDefault="00FA1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4" o:spid="_x0000_i1048" type="#_x0000_t75" style="width:26.25pt;height:28.5pt;visibility:visible;mso-wrap-style:square" o:bullet="t">
        <v:imagedata r:id="rId1" o:title=""/>
      </v:shape>
    </w:pict>
  </w:numPicBullet>
  <w:numPicBullet w:numPicBulletId="1">
    <w:pict>
      <v:shape id="Рисунок 54" o:spid="_x0000_i1049" type="#_x0000_t75" style="width:25.5pt;height:28.5pt;visibility:visible;mso-wrap-style:square" o:bullet="t">
        <v:imagedata r:id="rId2" o:title=""/>
      </v:shape>
    </w:pict>
  </w:numPicBullet>
  <w:numPicBullet w:numPicBulletId="2">
    <w:pict>
      <v:shape id="Рисунок 47" o:spid="_x0000_i1050" type="#_x0000_t75" style="width:25.5pt;height:28.5pt;visibility:visible;mso-wrap-style:square" o:bullet="t">
        <v:imagedata r:id="rId3" o:title=""/>
      </v:shape>
    </w:pict>
  </w:numPicBullet>
  <w:numPicBullet w:numPicBulletId="3">
    <w:pict>
      <v:shape id="Рисунок 66" o:spid="_x0000_i1051" type="#_x0000_t75" style="width:8.25pt;height:9.75pt;visibility:visible;mso-wrap-style:square" o:bullet="t">
        <v:imagedata r:id="rId4" o:title=""/>
      </v:shape>
    </w:pict>
  </w:numPicBullet>
  <w:numPicBullet w:numPicBulletId="4">
    <w:pict>
      <v:shape id="Рисунок 36" o:spid="_x0000_i1052" type="#_x0000_t75" style="width:8.25pt;height:9.75pt;visibility:visible;mso-wrap-style:square" o:bullet="t">
        <v:imagedata r:id="rId5" o:title=""/>
      </v:shape>
    </w:pict>
  </w:numPicBullet>
  <w:numPicBullet w:numPicBulletId="5">
    <w:pict>
      <v:shape id="Рисунок 33" o:spid="_x0000_i1053" type="#_x0000_t75" style="width:8.25pt;height:9pt;visibility:visible;mso-wrap-style:square" o:bullet="t">
        <v:imagedata r:id="rId6" o:title=""/>
      </v:shape>
    </w:pict>
  </w:numPicBullet>
  <w:numPicBullet w:numPicBulletId="6">
    <w:pict>
      <v:shape id="Рисунок 26" o:spid="_x0000_i1054" type="#_x0000_t75" style="width:8.25pt;height:9.75pt;visibility:visible;mso-wrap-style:square" o:bullet="t">
        <v:imagedata r:id="rId7" o:title=""/>
      </v:shape>
    </w:pict>
  </w:numPicBullet>
  <w:numPicBullet w:numPicBulletId="7">
    <w:pict>
      <v:shape id="Рисунок 23" o:spid="_x0000_i1055" type="#_x0000_t75" style="width:8.25pt;height:9.75pt;visibility:visible;mso-wrap-style:square" o:bullet="t">
        <v:imagedata r:id="rId8" o:title=""/>
      </v:shape>
    </w:pict>
  </w:numPicBullet>
  <w:numPicBullet w:numPicBulletId="8">
    <w:pict>
      <v:shape id="Рисунок 41" o:spid="_x0000_i1056" type="#_x0000_t75" style="width:8.25pt;height:9.75pt;visibility:visible;mso-wrap-style:square" o:bullet="t">
        <v:imagedata r:id="rId9" o:title=""/>
      </v:shape>
    </w:pict>
  </w:numPicBullet>
  <w:numPicBullet w:numPicBulletId="9">
    <w:pict>
      <v:shape id="Рисунок 15" o:spid="_x0000_i1057" type="#_x0000_t75" style="width:8.25pt;height:9pt;visibility:visible;mso-wrap-style:square" o:bullet="t">
        <v:imagedata r:id="rId10" o:title=""/>
      </v:shape>
    </w:pict>
  </w:numPicBullet>
  <w:numPicBullet w:numPicBulletId="10">
    <w:pict>
      <v:shape id="Рисунок 7" o:spid="_x0000_i1058" type="#_x0000_t75" style="width:8.25pt;height:9pt;visibility:visible;mso-wrap-style:square" o:bullet="t">
        <v:imagedata r:id="rId11" o:title=""/>
      </v:shape>
    </w:pict>
  </w:numPicBullet>
  <w:abstractNum w:abstractNumId="0">
    <w:nsid w:val="00864EA2"/>
    <w:multiLevelType w:val="hybridMultilevel"/>
    <w:tmpl w:val="9F643DCE"/>
    <w:lvl w:ilvl="0" w:tplc="5A18B91C">
      <w:start w:val="1"/>
      <w:numFmt w:val="bullet"/>
      <w:lvlText w:val=""/>
      <w:lvlPicBulletId w:val="5"/>
      <w:lvlJc w:val="left"/>
      <w:pPr>
        <w:tabs>
          <w:tab w:val="num" w:pos="-466"/>
        </w:tabs>
        <w:ind w:left="-466" w:hanging="360"/>
      </w:pPr>
      <w:rPr>
        <w:rFonts w:ascii="Symbol" w:hAnsi="Symbol" w:hint="default"/>
      </w:rPr>
    </w:lvl>
    <w:lvl w:ilvl="1" w:tplc="0590C918" w:tentative="1">
      <w:start w:val="1"/>
      <w:numFmt w:val="bullet"/>
      <w:lvlText w:val=""/>
      <w:lvlJc w:val="left"/>
      <w:pPr>
        <w:tabs>
          <w:tab w:val="num" w:pos="254"/>
        </w:tabs>
        <w:ind w:left="254" w:hanging="360"/>
      </w:pPr>
      <w:rPr>
        <w:rFonts w:ascii="Symbol" w:hAnsi="Symbol" w:hint="default"/>
      </w:rPr>
    </w:lvl>
    <w:lvl w:ilvl="2" w:tplc="48B6EE24" w:tentative="1">
      <w:start w:val="1"/>
      <w:numFmt w:val="bullet"/>
      <w:lvlText w:val=""/>
      <w:lvlJc w:val="left"/>
      <w:pPr>
        <w:tabs>
          <w:tab w:val="num" w:pos="974"/>
        </w:tabs>
        <w:ind w:left="974" w:hanging="360"/>
      </w:pPr>
      <w:rPr>
        <w:rFonts w:ascii="Symbol" w:hAnsi="Symbol" w:hint="default"/>
      </w:rPr>
    </w:lvl>
    <w:lvl w:ilvl="3" w:tplc="936C446A" w:tentative="1">
      <w:start w:val="1"/>
      <w:numFmt w:val="bullet"/>
      <w:lvlText w:val=""/>
      <w:lvlJc w:val="left"/>
      <w:pPr>
        <w:tabs>
          <w:tab w:val="num" w:pos="1694"/>
        </w:tabs>
        <w:ind w:left="1694" w:hanging="360"/>
      </w:pPr>
      <w:rPr>
        <w:rFonts w:ascii="Symbol" w:hAnsi="Symbol" w:hint="default"/>
      </w:rPr>
    </w:lvl>
    <w:lvl w:ilvl="4" w:tplc="03BE0562" w:tentative="1">
      <w:start w:val="1"/>
      <w:numFmt w:val="bullet"/>
      <w:lvlText w:val=""/>
      <w:lvlJc w:val="left"/>
      <w:pPr>
        <w:tabs>
          <w:tab w:val="num" w:pos="2414"/>
        </w:tabs>
        <w:ind w:left="2414" w:hanging="360"/>
      </w:pPr>
      <w:rPr>
        <w:rFonts w:ascii="Symbol" w:hAnsi="Symbol" w:hint="default"/>
      </w:rPr>
    </w:lvl>
    <w:lvl w:ilvl="5" w:tplc="DA708AEA" w:tentative="1">
      <w:start w:val="1"/>
      <w:numFmt w:val="bullet"/>
      <w:lvlText w:val=""/>
      <w:lvlJc w:val="left"/>
      <w:pPr>
        <w:tabs>
          <w:tab w:val="num" w:pos="3134"/>
        </w:tabs>
        <w:ind w:left="3134" w:hanging="360"/>
      </w:pPr>
      <w:rPr>
        <w:rFonts w:ascii="Symbol" w:hAnsi="Symbol" w:hint="default"/>
      </w:rPr>
    </w:lvl>
    <w:lvl w:ilvl="6" w:tplc="D07E002E" w:tentative="1">
      <w:start w:val="1"/>
      <w:numFmt w:val="bullet"/>
      <w:lvlText w:val=""/>
      <w:lvlJc w:val="left"/>
      <w:pPr>
        <w:tabs>
          <w:tab w:val="num" w:pos="3854"/>
        </w:tabs>
        <w:ind w:left="3854" w:hanging="360"/>
      </w:pPr>
      <w:rPr>
        <w:rFonts w:ascii="Symbol" w:hAnsi="Symbol" w:hint="default"/>
      </w:rPr>
    </w:lvl>
    <w:lvl w:ilvl="7" w:tplc="30521C4E" w:tentative="1">
      <w:start w:val="1"/>
      <w:numFmt w:val="bullet"/>
      <w:lvlText w:val=""/>
      <w:lvlJc w:val="left"/>
      <w:pPr>
        <w:tabs>
          <w:tab w:val="num" w:pos="4574"/>
        </w:tabs>
        <w:ind w:left="4574" w:hanging="360"/>
      </w:pPr>
      <w:rPr>
        <w:rFonts w:ascii="Symbol" w:hAnsi="Symbol" w:hint="default"/>
      </w:rPr>
    </w:lvl>
    <w:lvl w:ilvl="8" w:tplc="34DAFD92" w:tentative="1">
      <w:start w:val="1"/>
      <w:numFmt w:val="bullet"/>
      <w:lvlText w:val=""/>
      <w:lvlJc w:val="left"/>
      <w:pPr>
        <w:tabs>
          <w:tab w:val="num" w:pos="5294"/>
        </w:tabs>
        <w:ind w:left="5294" w:hanging="360"/>
      </w:pPr>
      <w:rPr>
        <w:rFonts w:ascii="Symbol" w:hAnsi="Symbol" w:hint="default"/>
      </w:rPr>
    </w:lvl>
  </w:abstractNum>
  <w:abstractNum w:abstractNumId="1">
    <w:nsid w:val="03AA458E"/>
    <w:multiLevelType w:val="hybridMultilevel"/>
    <w:tmpl w:val="27B6FDC2"/>
    <w:lvl w:ilvl="0" w:tplc="93E67874">
      <w:start w:val="1"/>
      <w:numFmt w:val="bullet"/>
      <w:lvlText w:val=""/>
      <w:lvlPicBulletId w:val="3"/>
      <w:lvlJc w:val="left"/>
      <w:pPr>
        <w:tabs>
          <w:tab w:val="num" w:pos="720"/>
        </w:tabs>
        <w:ind w:left="720" w:hanging="360"/>
      </w:pPr>
      <w:rPr>
        <w:rFonts w:ascii="Symbol" w:hAnsi="Symbol" w:hint="default"/>
      </w:rPr>
    </w:lvl>
    <w:lvl w:ilvl="1" w:tplc="83FE4610" w:tentative="1">
      <w:start w:val="1"/>
      <w:numFmt w:val="bullet"/>
      <w:lvlText w:val=""/>
      <w:lvlJc w:val="left"/>
      <w:pPr>
        <w:tabs>
          <w:tab w:val="num" w:pos="1440"/>
        </w:tabs>
        <w:ind w:left="1440" w:hanging="360"/>
      </w:pPr>
      <w:rPr>
        <w:rFonts w:ascii="Symbol" w:hAnsi="Symbol" w:hint="default"/>
      </w:rPr>
    </w:lvl>
    <w:lvl w:ilvl="2" w:tplc="409E3A22" w:tentative="1">
      <w:start w:val="1"/>
      <w:numFmt w:val="bullet"/>
      <w:lvlText w:val=""/>
      <w:lvlJc w:val="left"/>
      <w:pPr>
        <w:tabs>
          <w:tab w:val="num" w:pos="2160"/>
        </w:tabs>
        <w:ind w:left="2160" w:hanging="360"/>
      </w:pPr>
      <w:rPr>
        <w:rFonts w:ascii="Symbol" w:hAnsi="Symbol" w:hint="default"/>
      </w:rPr>
    </w:lvl>
    <w:lvl w:ilvl="3" w:tplc="8B5E39A4" w:tentative="1">
      <w:start w:val="1"/>
      <w:numFmt w:val="bullet"/>
      <w:lvlText w:val=""/>
      <w:lvlJc w:val="left"/>
      <w:pPr>
        <w:tabs>
          <w:tab w:val="num" w:pos="2880"/>
        </w:tabs>
        <w:ind w:left="2880" w:hanging="360"/>
      </w:pPr>
      <w:rPr>
        <w:rFonts w:ascii="Symbol" w:hAnsi="Symbol" w:hint="default"/>
      </w:rPr>
    </w:lvl>
    <w:lvl w:ilvl="4" w:tplc="C0D2E626" w:tentative="1">
      <w:start w:val="1"/>
      <w:numFmt w:val="bullet"/>
      <w:lvlText w:val=""/>
      <w:lvlJc w:val="left"/>
      <w:pPr>
        <w:tabs>
          <w:tab w:val="num" w:pos="3600"/>
        </w:tabs>
        <w:ind w:left="3600" w:hanging="360"/>
      </w:pPr>
      <w:rPr>
        <w:rFonts w:ascii="Symbol" w:hAnsi="Symbol" w:hint="default"/>
      </w:rPr>
    </w:lvl>
    <w:lvl w:ilvl="5" w:tplc="C3F41690" w:tentative="1">
      <w:start w:val="1"/>
      <w:numFmt w:val="bullet"/>
      <w:lvlText w:val=""/>
      <w:lvlJc w:val="left"/>
      <w:pPr>
        <w:tabs>
          <w:tab w:val="num" w:pos="4320"/>
        </w:tabs>
        <w:ind w:left="4320" w:hanging="360"/>
      </w:pPr>
      <w:rPr>
        <w:rFonts w:ascii="Symbol" w:hAnsi="Symbol" w:hint="default"/>
      </w:rPr>
    </w:lvl>
    <w:lvl w:ilvl="6" w:tplc="E1843078" w:tentative="1">
      <w:start w:val="1"/>
      <w:numFmt w:val="bullet"/>
      <w:lvlText w:val=""/>
      <w:lvlJc w:val="left"/>
      <w:pPr>
        <w:tabs>
          <w:tab w:val="num" w:pos="5040"/>
        </w:tabs>
        <w:ind w:left="5040" w:hanging="360"/>
      </w:pPr>
      <w:rPr>
        <w:rFonts w:ascii="Symbol" w:hAnsi="Symbol" w:hint="default"/>
      </w:rPr>
    </w:lvl>
    <w:lvl w:ilvl="7" w:tplc="EC60D75A" w:tentative="1">
      <w:start w:val="1"/>
      <w:numFmt w:val="bullet"/>
      <w:lvlText w:val=""/>
      <w:lvlJc w:val="left"/>
      <w:pPr>
        <w:tabs>
          <w:tab w:val="num" w:pos="5760"/>
        </w:tabs>
        <w:ind w:left="5760" w:hanging="360"/>
      </w:pPr>
      <w:rPr>
        <w:rFonts w:ascii="Symbol" w:hAnsi="Symbol" w:hint="default"/>
      </w:rPr>
    </w:lvl>
    <w:lvl w:ilvl="8" w:tplc="254EAC8C" w:tentative="1">
      <w:start w:val="1"/>
      <w:numFmt w:val="bullet"/>
      <w:lvlText w:val=""/>
      <w:lvlJc w:val="left"/>
      <w:pPr>
        <w:tabs>
          <w:tab w:val="num" w:pos="6480"/>
        </w:tabs>
        <w:ind w:left="6480" w:hanging="360"/>
      </w:pPr>
      <w:rPr>
        <w:rFonts w:ascii="Symbol" w:hAnsi="Symbol" w:hint="default"/>
      </w:rPr>
    </w:lvl>
  </w:abstractNum>
  <w:abstractNum w:abstractNumId="2">
    <w:nsid w:val="06F92AF9"/>
    <w:multiLevelType w:val="hybridMultilevel"/>
    <w:tmpl w:val="B648887A"/>
    <w:lvl w:ilvl="0" w:tplc="5B1CB8E8">
      <w:start w:val="1"/>
      <w:numFmt w:val="bullet"/>
      <w:lvlText w:val=""/>
      <w:lvlPicBulletId w:val="8"/>
      <w:lvlJc w:val="left"/>
      <w:pPr>
        <w:tabs>
          <w:tab w:val="num" w:pos="720"/>
        </w:tabs>
        <w:ind w:left="720" w:hanging="360"/>
      </w:pPr>
      <w:rPr>
        <w:rFonts w:ascii="Symbol" w:hAnsi="Symbol" w:hint="default"/>
      </w:rPr>
    </w:lvl>
    <w:lvl w:ilvl="1" w:tplc="0F66111E" w:tentative="1">
      <w:start w:val="1"/>
      <w:numFmt w:val="bullet"/>
      <w:lvlText w:val=""/>
      <w:lvlJc w:val="left"/>
      <w:pPr>
        <w:tabs>
          <w:tab w:val="num" w:pos="1440"/>
        </w:tabs>
        <w:ind w:left="1440" w:hanging="360"/>
      </w:pPr>
      <w:rPr>
        <w:rFonts w:ascii="Symbol" w:hAnsi="Symbol" w:hint="default"/>
      </w:rPr>
    </w:lvl>
    <w:lvl w:ilvl="2" w:tplc="1CEA8000" w:tentative="1">
      <w:start w:val="1"/>
      <w:numFmt w:val="bullet"/>
      <w:lvlText w:val=""/>
      <w:lvlJc w:val="left"/>
      <w:pPr>
        <w:tabs>
          <w:tab w:val="num" w:pos="2160"/>
        </w:tabs>
        <w:ind w:left="2160" w:hanging="360"/>
      </w:pPr>
      <w:rPr>
        <w:rFonts w:ascii="Symbol" w:hAnsi="Symbol" w:hint="default"/>
      </w:rPr>
    </w:lvl>
    <w:lvl w:ilvl="3" w:tplc="137A81CE" w:tentative="1">
      <w:start w:val="1"/>
      <w:numFmt w:val="bullet"/>
      <w:lvlText w:val=""/>
      <w:lvlJc w:val="left"/>
      <w:pPr>
        <w:tabs>
          <w:tab w:val="num" w:pos="2880"/>
        </w:tabs>
        <w:ind w:left="2880" w:hanging="360"/>
      </w:pPr>
      <w:rPr>
        <w:rFonts w:ascii="Symbol" w:hAnsi="Symbol" w:hint="default"/>
      </w:rPr>
    </w:lvl>
    <w:lvl w:ilvl="4" w:tplc="52166B76" w:tentative="1">
      <w:start w:val="1"/>
      <w:numFmt w:val="bullet"/>
      <w:lvlText w:val=""/>
      <w:lvlJc w:val="left"/>
      <w:pPr>
        <w:tabs>
          <w:tab w:val="num" w:pos="3600"/>
        </w:tabs>
        <w:ind w:left="3600" w:hanging="360"/>
      </w:pPr>
      <w:rPr>
        <w:rFonts w:ascii="Symbol" w:hAnsi="Symbol" w:hint="default"/>
      </w:rPr>
    </w:lvl>
    <w:lvl w:ilvl="5" w:tplc="20A015D4" w:tentative="1">
      <w:start w:val="1"/>
      <w:numFmt w:val="bullet"/>
      <w:lvlText w:val=""/>
      <w:lvlJc w:val="left"/>
      <w:pPr>
        <w:tabs>
          <w:tab w:val="num" w:pos="4320"/>
        </w:tabs>
        <w:ind w:left="4320" w:hanging="360"/>
      </w:pPr>
      <w:rPr>
        <w:rFonts w:ascii="Symbol" w:hAnsi="Symbol" w:hint="default"/>
      </w:rPr>
    </w:lvl>
    <w:lvl w:ilvl="6" w:tplc="CB7E55D2" w:tentative="1">
      <w:start w:val="1"/>
      <w:numFmt w:val="bullet"/>
      <w:lvlText w:val=""/>
      <w:lvlJc w:val="left"/>
      <w:pPr>
        <w:tabs>
          <w:tab w:val="num" w:pos="5040"/>
        </w:tabs>
        <w:ind w:left="5040" w:hanging="360"/>
      </w:pPr>
      <w:rPr>
        <w:rFonts w:ascii="Symbol" w:hAnsi="Symbol" w:hint="default"/>
      </w:rPr>
    </w:lvl>
    <w:lvl w:ilvl="7" w:tplc="D800FD3A" w:tentative="1">
      <w:start w:val="1"/>
      <w:numFmt w:val="bullet"/>
      <w:lvlText w:val=""/>
      <w:lvlJc w:val="left"/>
      <w:pPr>
        <w:tabs>
          <w:tab w:val="num" w:pos="5760"/>
        </w:tabs>
        <w:ind w:left="5760" w:hanging="360"/>
      </w:pPr>
      <w:rPr>
        <w:rFonts w:ascii="Symbol" w:hAnsi="Symbol" w:hint="default"/>
      </w:rPr>
    </w:lvl>
    <w:lvl w:ilvl="8" w:tplc="5AD2B5D0" w:tentative="1">
      <w:start w:val="1"/>
      <w:numFmt w:val="bullet"/>
      <w:lvlText w:val=""/>
      <w:lvlJc w:val="left"/>
      <w:pPr>
        <w:tabs>
          <w:tab w:val="num" w:pos="6480"/>
        </w:tabs>
        <w:ind w:left="6480" w:hanging="360"/>
      </w:pPr>
      <w:rPr>
        <w:rFonts w:ascii="Symbol" w:hAnsi="Symbol" w:hint="default"/>
      </w:rPr>
    </w:lvl>
  </w:abstractNum>
  <w:abstractNum w:abstractNumId="3">
    <w:nsid w:val="07AF6A59"/>
    <w:multiLevelType w:val="hybridMultilevel"/>
    <w:tmpl w:val="289AE46A"/>
    <w:lvl w:ilvl="0" w:tplc="5FE2BA1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5C584A">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1C6E90">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108350">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5036E0">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A63FB0">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802FFC">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2F7A6">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CED16">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8DC2254"/>
    <w:multiLevelType w:val="hybridMultilevel"/>
    <w:tmpl w:val="50FA15D2"/>
    <w:lvl w:ilvl="0" w:tplc="602AB868">
      <w:start w:val="5"/>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264348">
      <w:start w:val="1"/>
      <w:numFmt w:val="lowerLetter"/>
      <w:lvlText w:val="%2"/>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265780">
      <w:start w:val="1"/>
      <w:numFmt w:val="lowerRoman"/>
      <w:lvlText w:val="%3"/>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22C82A">
      <w:start w:val="1"/>
      <w:numFmt w:val="decimal"/>
      <w:lvlText w:val="%4"/>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E080C">
      <w:start w:val="1"/>
      <w:numFmt w:val="lowerLetter"/>
      <w:lvlText w:val="%5"/>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C52AA">
      <w:start w:val="1"/>
      <w:numFmt w:val="lowerRoman"/>
      <w:lvlText w:val="%6"/>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7AE83C">
      <w:start w:val="1"/>
      <w:numFmt w:val="decimal"/>
      <w:lvlText w:val="%7"/>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C43DC0">
      <w:start w:val="1"/>
      <w:numFmt w:val="lowerLetter"/>
      <w:lvlText w:val="%8"/>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20C748">
      <w:start w:val="1"/>
      <w:numFmt w:val="lowerRoman"/>
      <w:lvlText w:val="%9"/>
      <w:lvlJc w:val="left"/>
      <w:pPr>
        <w:ind w:left="7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5ED4BB5"/>
    <w:multiLevelType w:val="hybridMultilevel"/>
    <w:tmpl w:val="5396363C"/>
    <w:lvl w:ilvl="0" w:tplc="E590587C">
      <w:start w:val="1"/>
      <w:numFmt w:val="decimal"/>
      <w:lvlText w:val="%1)"/>
      <w:lvlJc w:val="left"/>
      <w:pPr>
        <w:ind w:left="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68AA0A">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B636E8">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A5274">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2E2300">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F89A6A">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C825F6">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AA24E">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80A896">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B7298C"/>
    <w:multiLevelType w:val="hybridMultilevel"/>
    <w:tmpl w:val="231A1492"/>
    <w:lvl w:ilvl="0" w:tplc="65667C88">
      <w:start w:val="1"/>
      <w:numFmt w:val="bullet"/>
      <w:lvlText w:val=""/>
      <w:lvlPicBulletId w:val="0"/>
      <w:lvlJc w:val="left"/>
      <w:pPr>
        <w:tabs>
          <w:tab w:val="num" w:pos="720"/>
        </w:tabs>
        <w:ind w:left="720" w:hanging="360"/>
      </w:pPr>
      <w:rPr>
        <w:rFonts w:ascii="Symbol" w:hAnsi="Symbol" w:hint="default"/>
      </w:rPr>
    </w:lvl>
    <w:lvl w:ilvl="1" w:tplc="064E5296" w:tentative="1">
      <w:start w:val="1"/>
      <w:numFmt w:val="bullet"/>
      <w:lvlText w:val=""/>
      <w:lvlJc w:val="left"/>
      <w:pPr>
        <w:tabs>
          <w:tab w:val="num" w:pos="1440"/>
        </w:tabs>
        <w:ind w:left="1440" w:hanging="360"/>
      </w:pPr>
      <w:rPr>
        <w:rFonts w:ascii="Symbol" w:hAnsi="Symbol" w:hint="default"/>
      </w:rPr>
    </w:lvl>
    <w:lvl w:ilvl="2" w:tplc="ACB04738" w:tentative="1">
      <w:start w:val="1"/>
      <w:numFmt w:val="bullet"/>
      <w:lvlText w:val=""/>
      <w:lvlJc w:val="left"/>
      <w:pPr>
        <w:tabs>
          <w:tab w:val="num" w:pos="2160"/>
        </w:tabs>
        <w:ind w:left="2160" w:hanging="360"/>
      </w:pPr>
      <w:rPr>
        <w:rFonts w:ascii="Symbol" w:hAnsi="Symbol" w:hint="default"/>
      </w:rPr>
    </w:lvl>
    <w:lvl w:ilvl="3" w:tplc="8F982538" w:tentative="1">
      <w:start w:val="1"/>
      <w:numFmt w:val="bullet"/>
      <w:lvlText w:val=""/>
      <w:lvlJc w:val="left"/>
      <w:pPr>
        <w:tabs>
          <w:tab w:val="num" w:pos="2880"/>
        </w:tabs>
        <w:ind w:left="2880" w:hanging="360"/>
      </w:pPr>
      <w:rPr>
        <w:rFonts w:ascii="Symbol" w:hAnsi="Symbol" w:hint="default"/>
      </w:rPr>
    </w:lvl>
    <w:lvl w:ilvl="4" w:tplc="3F782FCC" w:tentative="1">
      <w:start w:val="1"/>
      <w:numFmt w:val="bullet"/>
      <w:lvlText w:val=""/>
      <w:lvlJc w:val="left"/>
      <w:pPr>
        <w:tabs>
          <w:tab w:val="num" w:pos="3600"/>
        </w:tabs>
        <w:ind w:left="3600" w:hanging="360"/>
      </w:pPr>
      <w:rPr>
        <w:rFonts w:ascii="Symbol" w:hAnsi="Symbol" w:hint="default"/>
      </w:rPr>
    </w:lvl>
    <w:lvl w:ilvl="5" w:tplc="F614258E" w:tentative="1">
      <w:start w:val="1"/>
      <w:numFmt w:val="bullet"/>
      <w:lvlText w:val=""/>
      <w:lvlJc w:val="left"/>
      <w:pPr>
        <w:tabs>
          <w:tab w:val="num" w:pos="4320"/>
        </w:tabs>
        <w:ind w:left="4320" w:hanging="360"/>
      </w:pPr>
      <w:rPr>
        <w:rFonts w:ascii="Symbol" w:hAnsi="Symbol" w:hint="default"/>
      </w:rPr>
    </w:lvl>
    <w:lvl w:ilvl="6" w:tplc="45182A42" w:tentative="1">
      <w:start w:val="1"/>
      <w:numFmt w:val="bullet"/>
      <w:lvlText w:val=""/>
      <w:lvlJc w:val="left"/>
      <w:pPr>
        <w:tabs>
          <w:tab w:val="num" w:pos="5040"/>
        </w:tabs>
        <w:ind w:left="5040" w:hanging="360"/>
      </w:pPr>
      <w:rPr>
        <w:rFonts w:ascii="Symbol" w:hAnsi="Symbol" w:hint="default"/>
      </w:rPr>
    </w:lvl>
    <w:lvl w:ilvl="7" w:tplc="7D12AEA2" w:tentative="1">
      <w:start w:val="1"/>
      <w:numFmt w:val="bullet"/>
      <w:lvlText w:val=""/>
      <w:lvlJc w:val="left"/>
      <w:pPr>
        <w:tabs>
          <w:tab w:val="num" w:pos="5760"/>
        </w:tabs>
        <w:ind w:left="5760" w:hanging="360"/>
      </w:pPr>
      <w:rPr>
        <w:rFonts w:ascii="Symbol" w:hAnsi="Symbol" w:hint="default"/>
      </w:rPr>
    </w:lvl>
    <w:lvl w:ilvl="8" w:tplc="1DCA55F8" w:tentative="1">
      <w:start w:val="1"/>
      <w:numFmt w:val="bullet"/>
      <w:lvlText w:val=""/>
      <w:lvlJc w:val="left"/>
      <w:pPr>
        <w:tabs>
          <w:tab w:val="num" w:pos="6480"/>
        </w:tabs>
        <w:ind w:left="6480" w:hanging="360"/>
      </w:pPr>
      <w:rPr>
        <w:rFonts w:ascii="Symbol" w:hAnsi="Symbol" w:hint="default"/>
      </w:rPr>
    </w:lvl>
  </w:abstractNum>
  <w:abstractNum w:abstractNumId="7">
    <w:nsid w:val="39B51916"/>
    <w:multiLevelType w:val="hybridMultilevel"/>
    <w:tmpl w:val="45EE37E8"/>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3D31EE"/>
    <w:multiLevelType w:val="hybridMultilevel"/>
    <w:tmpl w:val="62F4A618"/>
    <w:lvl w:ilvl="0" w:tplc="8D0A35EC">
      <w:start w:val="1"/>
      <w:numFmt w:val="bullet"/>
      <w:lvlText w:val=""/>
      <w:lvlPicBulletId w:val="1"/>
      <w:lvlJc w:val="left"/>
      <w:pPr>
        <w:tabs>
          <w:tab w:val="num" w:pos="720"/>
        </w:tabs>
        <w:ind w:left="720" w:hanging="360"/>
      </w:pPr>
      <w:rPr>
        <w:rFonts w:ascii="Symbol" w:hAnsi="Symbol" w:hint="default"/>
      </w:rPr>
    </w:lvl>
    <w:lvl w:ilvl="1" w:tplc="1CEC0A66" w:tentative="1">
      <w:start w:val="1"/>
      <w:numFmt w:val="bullet"/>
      <w:lvlText w:val=""/>
      <w:lvlJc w:val="left"/>
      <w:pPr>
        <w:tabs>
          <w:tab w:val="num" w:pos="1440"/>
        </w:tabs>
        <w:ind w:left="1440" w:hanging="360"/>
      </w:pPr>
      <w:rPr>
        <w:rFonts w:ascii="Symbol" w:hAnsi="Symbol" w:hint="default"/>
      </w:rPr>
    </w:lvl>
    <w:lvl w:ilvl="2" w:tplc="2520A29C" w:tentative="1">
      <w:start w:val="1"/>
      <w:numFmt w:val="bullet"/>
      <w:lvlText w:val=""/>
      <w:lvlJc w:val="left"/>
      <w:pPr>
        <w:tabs>
          <w:tab w:val="num" w:pos="2160"/>
        </w:tabs>
        <w:ind w:left="2160" w:hanging="360"/>
      </w:pPr>
      <w:rPr>
        <w:rFonts w:ascii="Symbol" w:hAnsi="Symbol" w:hint="default"/>
      </w:rPr>
    </w:lvl>
    <w:lvl w:ilvl="3" w:tplc="D8B8AC48" w:tentative="1">
      <w:start w:val="1"/>
      <w:numFmt w:val="bullet"/>
      <w:lvlText w:val=""/>
      <w:lvlJc w:val="left"/>
      <w:pPr>
        <w:tabs>
          <w:tab w:val="num" w:pos="2880"/>
        </w:tabs>
        <w:ind w:left="2880" w:hanging="360"/>
      </w:pPr>
      <w:rPr>
        <w:rFonts w:ascii="Symbol" w:hAnsi="Symbol" w:hint="default"/>
      </w:rPr>
    </w:lvl>
    <w:lvl w:ilvl="4" w:tplc="D8BC53D8" w:tentative="1">
      <w:start w:val="1"/>
      <w:numFmt w:val="bullet"/>
      <w:lvlText w:val=""/>
      <w:lvlJc w:val="left"/>
      <w:pPr>
        <w:tabs>
          <w:tab w:val="num" w:pos="3600"/>
        </w:tabs>
        <w:ind w:left="3600" w:hanging="360"/>
      </w:pPr>
      <w:rPr>
        <w:rFonts w:ascii="Symbol" w:hAnsi="Symbol" w:hint="default"/>
      </w:rPr>
    </w:lvl>
    <w:lvl w:ilvl="5" w:tplc="1D547788" w:tentative="1">
      <w:start w:val="1"/>
      <w:numFmt w:val="bullet"/>
      <w:lvlText w:val=""/>
      <w:lvlJc w:val="left"/>
      <w:pPr>
        <w:tabs>
          <w:tab w:val="num" w:pos="4320"/>
        </w:tabs>
        <w:ind w:left="4320" w:hanging="360"/>
      </w:pPr>
      <w:rPr>
        <w:rFonts w:ascii="Symbol" w:hAnsi="Symbol" w:hint="default"/>
      </w:rPr>
    </w:lvl>
    <w:lvl w:ilvl="6" w:tplc="1CF66726" w:tentative="1">
      <w:start w:val="1"/>
      <w:numFmt w:val="bullet"/>
      <w:lvlText w:val=""/>
      <w:lvlJc w:val="left"/>
      <w:pPr>
        <w:tabs>
          <w:tab w:val="num" w:pos="5040"/>
        </w:tabs>
        <w:ind w:left="5040" w:hanging="360"/>
      </w:pPr>
      <w:rPr>
        <w:rFonts w:ascii="Symbol" w:hAnsi="Symbol" w:hint="default"/>
      </w:rPr>
    </w:lvl>
    <w:lvl w:ilvl="7" w:tplc="B1A218B8" w:tentative="1">
      <w:start w:val="1"/>
      <w:numFmt w:val="bullet"/>
      <w:lvlText w:val=""/>
      <w:lvlJc w:val="left"/>
      <w:pPr>
        <w:tabs>
          <w:tab w:val="num" w:pos="5760"/>
        </w:tabs>
        <w:ind w:left="5760" w:hanging="360"/>
      </w:pPr>
      <w:rPr>
        <w:rFonts w:ascii="Symbol" w:hAnsi="Symbol" w:hint="default"/>
      </w:rPr>
    </w:lvl>
    <w:lvl w:ilvl="8" w:tplc="8C460278" w:tentative="1">
      <w:start w:val="1"/>
      <w:numFmt w:val="bullet"/>
      <w:lvlText w:val=""/>
      <w:lvlJc w:val="left"/>
      <w:pPr>
        <w:tabs>
          <w:tab w:val="num" w:pos="6480"/>
        </w:tabs>
        <w:ind w:left="6480" w:hanging="360"/>
      </w:pPr>
      <w:rPr>
        <w:rFonts w:ascii="Symbol" w:hAnsi="Symbol" w:hint="default"/>
      </w:rPr>
    </w:lvl>
  </w:abstractNum>
  <w:abstractNum w:abstractNumId="9">
    <w:nsid w:val="47845884"/>
    <w:multiLevelType w:val="hybridMultilevel"/>
    <w:tmpl w:val="1916BD9A"/>
    <w:lvl w:ilvl="0" w:tplc="39EEB908">
      <w:numFmt w:val="bullet"/>
      <w:lvlText w:val=""/>
      <w:lvlJc w:val="left"/>
      <w:pPr>
        <w:ind w:left="816" w:hanging="360"/>
      </w:pPr>
      <w:rPr>
        <w:rFonts w:ascii="Wingdings" w:eastAsia="Wingdings" w:hAnsi="Wingdings" w:cs="Wingdings" w:hint="default"/>
        <w:b w:val="0"/>
        <w:bCs w:val="0"/>
        <w:i w:val="0"/>
        <w:iCs w:val="0"/>
        <w:spacing w:val="0"/>
        <w:w w:val="100"/>
        <w:sz w:val="24"/>
        <w:szCs w:val="24"/>
        <w:lang w:val="ru-RU" w:eastAsia="en-US" w:bidi="ar-SA"/>
      </w:rPr>
    </w:lvl>
    <w:lvl w:ilvl="1" w:tplc="DFEE68C0">
      <w:numFmt w:val="bullet"/>
      <w:lvlText w:val="•"/>
      <w:lvlJc w:val="left"/>
      <w:pPr>
        <w:ind w:left="1821" w:hanging="360"/>
      </w:pPr>
      <w:rPr>
        <w:rFonts w:hint="default"/>
        <w:lang w:val="ru-RU" w:eastAsia="en-US" w:bidi="ar-SA"/>
      </w:rPr>
    </w:lvl>
    <w:lvl w:ilvl="2" w:tplc="E3EECA7A">
      <w:numFmt w:val="bullet"/>
      <w:lvlText w:val="•"/>
      <w:lvlJc w:val="left"/>
      <w:pPr>
        <w:ind w:left="2822" w:hanging="360"/>
      </w:pPr>
      <w:rPr>
        <w:rFonts w:hint="default"/>
        <w:lang w:val="ru-RU" w:eastAsia="en-US" w:bidi="ar-SA"/>
      </w:rPr>
    </w:lvl>
    <w:lvl w:ilvl="3" w:tplc="5A78498E">
      <w:numFmt w:val="bullet"/>
      <w:lvlText w:val="•"/>
      <w:lvlJc w:val="left"/>
      <w:pPr>
        <w:ind w:left="3824" w:hanging="360"/>
      </w:pPr>
      <w:rPr>
        <w:rFonts w:hint="default"/>
        <w:lang w:val="ru-RU" w:eastAsia="en-US" w:bidi="ar-SA"/>
      </w:rPr>
    </w:lvl>
    <w:lvl w:ilvl="4" w:tplc="41CC7B8C">
      <w:numFmt w:val="bullet"/>
      <w:lvlText w:val="•"/>
      <w:lvlJc w:val="left"/>
      <w:pPr>
        <w:ind w:left="4825" w:hanging="360"/>
      </w:pPr>
      <w:rPr>
        <w:rFonts w:hint="default"/>
        <w:lang w:val="ru-RU" w:eastAsia="en-US" w:bidi="ar-SA"/>
      </w:rPr>
    </w:lvl>
    <w:lvl w:ilvl="5" w:tplc="41667652">
      <w:numFmt w:val="bullet"/>
      <w:lvlText w:val="•"/>
      <w:lvlJc w:val="left"/>
      <w:pPr>
        <w:ind w:left="5826" w:hanging="360"/>
      </w:pPr>
      <w:rPr>
        <w:rFonts w:hint="default"/>
        <w:lang w:val="ru-RU" w:eastAsia="en-US" w:bidi="ar-SA"/>
      </w:rPr>
    </w:lvl>
    <w:lvl w:ilvl="6" w:tplc="820466A0">
      <w:numFmt w:val="bullet"/>
      <w:lvlText w:val="•"/>
      <w:lvlJc w:val="left"/>
      <w:pPr>
        <w:ind w:left="6828" w:hanging="360"/>
      </w:pPr>
      <w:rPr>
        <w:rFonts w:hint="default"/>
        <w:lang w:val="ru-RU" w:eastAsia="en-US" w:bidi="ar-SA"/>
      </w:rPr>
    </w:lvl>
    <w:lvl w:ilvl="7" w:tplc="790C6182">
      <w:numFmt w:val="bullet"/>
      <w:lvlText w:val="•"/>
      <w:lvlJc w:val="left"/>
      <w:pPr>
        <w:ind w:left="7829" w:hanging="360"/>
      </w:pPr>
      <w:rPr>
        <w:rFonts w:hint="default"/>
        <w:lang w:val="ru-RU" w:eastAsia="en-US" w:bidi="ar-SA"/>
      </w:rPr>
    </w:lvl>
    <w:lvl w:ilvl="8" w:tplc="4B0A1A78">
      <w:numFmt w:val="bullet"/>
      <w:lvlText w:val="•"/>
      <w:lvlJc w:val="left"/>
      <w:pPr>
        <w:ind w:left="8830" w:hanging="360"/>
      </w:pPr>
      <w:rPr>
        <w:rFonts w:hint="default"/>
        <w:lang w:val="ru-RU" w:eastAsia="en-US" w:bidi="ar-SA"/>
      </w:rPr>
    </w:lvl>
  </w:abstractNum>
  <w:abstractNum w:abstractNumId="10">
    <w:nsid w:val="50284BCD"/>
    <w:multiLevelType w:val="hybridMultilevel"/>
    <w:tmpl w:val="87C63D6C"/>
    <w:lvl w:ilvl="0" w:tplc="D37E408C">
      <w:start w:val="1"/>
      <w:numFmt w:val="bullet"/>
      <w:lvlText w:val=""/>
      <w:lvlPicBulletId w:val="9"/>
      <w:lvlJc w:val="left"/>
      <w:pPr>
        <w:tabs>
          <w:tab w:val="num" w:pos="720"/>
        </w:tabs>
        <w:ind w:left="720" w:hanging="360"/>
      </w:pPr>
      <w:rPr>
        <w:rFonts w:ascii="Symbol" w:hAnsi="Symbol" w:hint="default"/>
      </w:rPr>
    </w:lvl>
    <w:lvl w:ilvl="1" w:tplc="925AEFEA" w:tentative="1">
      <w:start w:val="1"/>
      <w:numFmt w:val="bullet"/>
      <w:lvlText w:val=""/>
      <w:lvlJc w:val="left"/>
      <w:pPr>
        <w:tabs>
          <w:tab w:val="num" w:pos="1440"/>
        </w:tabs>
        <w:ind w:left="1440" w:hanging="360"/>
      </w:pPr>
      <w:rPr>
        <w:rFonts w:ascii="Symbol" w:hAnsi="Symbol" w:hint="default"/>
      </w:rPr>
    </w:lvl>
    <w:lvl w:ilvl="2" w:tplc="91B2F81E" w:tentative="1">
      <w:start w:val="1"/>
      <w:numFmt w:val="bullet"/>
      <w:lvlText w:val=""/>
      <w:lvlJc w:val="left"/>
      <w:pPr>
        <w:tabs>
          <w:tab w:val="num" w:pos="2160"/>
        </w:tabs>
        <w:ind w:left="2160" w:hanging="360"/>
      </w:pPr>
      <w:rPr>
        <w:rFonts w:ascii="Symbol" w:hAnsi="Symbol" w:hint="default"/>
      </w:rPr>
    </w:lvl>
    <w:lvl w:ilvl="3" w:tplc="29784994" w:tentative="1">
      <w:start w:val="1"/>
      <w:numFmt w:val="bullet"/>
      <w:lvlText w:val=""/>
      <w:lvlJc w:val="left"/>
      <w:pPr>
        <w:tabs>
          <w:tab w:val="num" w:pos="2880"/>
        </w:tabs>
        <w:ind w:left="2880" w:hanging="360"/>
      </w:pPr>
      <w:rPr>
        <w:rFonts w:ascii="Symbol" w:hAnsi="Symbol" w:hint="default"/>
      </w:rPr>
    </w:lvl>
    <w:lvl w:ilvl="4" w:tplc="0C5C7ABC" w:tentative="1">
      <w:start w:val="1"/>
      <w:numFmt w:val="bullet"/>
      <w:lvlText w:val=""/>
      <w:lvlJc w:val="left"/>
      <w:pPr>
        <w:tabs>
          <w:tab w:val="num" w:pos="3600"/>
        </w:tabs>
        <w:ind w:left="3600" w:hanging="360"/>
      </w:pPr>
      <w:rPr>
        <w:rFonts w:ascii="Symbol" w:hAnsi="Symbol" w:hint="default"/>
      </w:rPr>
    </w:lvl>
    <w:lvl w:ilvl="5" w:tplc="1B1EB9C2" w:tentative="1">
      <w:start w:val="1"/>
      <w:numFmt w:val="bullet"/>
      <w:lvlText w:val=""/>
      <w:lvlJc w:val="left"/>
      <w:pPr>
        <w:tabs>
          <w:tab w:val="num" w:pos="4320"/>
        </w:tabs>
        <w:ind w:left="4320" w:hanging="360"/>
      </w:pPr>
      <w:rPr>
        <w:rFonts w:ascii="Symbol" w:hAnsi="Symbol" w:hint="default"/>
      </w:rPr>
    </w:lvl>
    <w:lvl w:ilvl="6" w:tplc="E85EEB74" w:tentative="1">
      <w:start w:val="1"/>
      <w:numFmt w:val="bullet"/>
      <w:lvlText w:val=""/>
      <w:lvlJc w:val="left"/>
      <w:pPr>
        <w:tabs>
          <w:tab w:val="num" w:pos="5040"/>
        </w:tabs>
        <w:ind w:left="5040" w:hanging="360"/>
      </w:pPr>
      <w:rPr>
        <w:rFonts w:ascii="Symbol" w:hAnsi="Symbol" w:hint="default"/>
      </w:rPr>
    </w:lvl>
    <w:lvl w:ilvl="7" w:tplc="4F2C9A0C" w:tentative="1">
      <w:start w:val="1"/>
      <w:numFmt w:val="bullet"/>
      <w:lvlText w:val=""/>
      <w:lvlJc w:val="left"/>
      <w:pPr>
        <w:tabs>
          <w:tab w:val="num" w:pos="5760"/>
        </w:tabs>
        <w:ind w:left="5760" w:hanging="360"/>
      </w:pPr>
      <w:rPr>
        <w:rFonts w:ascii="Symbol" w:hAnsi="Symbol" w:hint="default"/>
      </w:rPr>
    </w:lvl>
    <w:lvl w:ilvl="8" w:tplc="2C06696E" w:tentative="1">
      <w:start w:val="1"/>
      <w:numFmt w:val="bullet"/>
      <w:lvlText w:val=""/>
      <w:lvlJc w:val="left"/>
      <w:pPr>
        <w:tabs>
          <w:tab w:val="num" w:pos="6480"/>
        </w:tabs>
        <w:ind w:left="6480" w:hanging="360"/>
      </w:pPr>
      <w:rPr>
        <w:rFonts w:ascii="Symbol" w:hAnsi="Symbol" w:hint="default"/>
      </w:rPr>
    </w:lvl>
  </w:abstractNum>
  <w:abstractNum w:abstractNumId="11">
    <w:nsid w:val="5A651103"/>
    <w:multiLevelType w:val="hybridMultilevel"/>
    <w:tmpl w:val="A5F073B8"/>
    <w:lvl w:ilvl="0" w:tplc="E5D4A2CC">
      <w:start w:val="22"/>
      <w:numFmt w:val="decimal"/>
      <w:lvlText w:val="%1"/>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9EEAA6">
      <w:start w:val="1"/>
      <w:numFmt w:val="lowerLetter"/>
      <w:lvlText w:val="%2"/>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96FC56">
      <w:start w:val="1"/>
      <w:numFmt w:val="lowerRoman"/>
      <w:lvlText w:val="%3"/>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466B2">
      <w:start w:val="1"/>
      <w:numFmt w:val="decimal"/>
      <w:lvlText w:val="%4"/>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BA8BB8">
      <w:start w:val="1"/>
      <w:numFmt w:val="lowerLetter"/>
      <w:lvlText w:val="%5"/>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8A6D2">
      <w:start w:val="1"/>
      <w:numFmt w:val="lowerRoman"/>
      <w:lvlText w:val="%6"/>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863C70">
      <w:start w:val="1"/>
      <w:numFmt w:val="decimal"/>
      <w:lvlText w:val="%7"/>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0882">
      <w:start w:val="1"/>
      <w:numFmt w:val="lowerLetter"/>
      <w:lvlText w:val="%8"/>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604D0">
      <w:start w:val="1"/>
      <w:numFmt w:val="lowerRoman"/>
      <w:lvlText w:val="%9"/>
      <w:lvlJc w:val="left"/>
      <w:pPr>
        <w:ind w:left="7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5F66695"/>
    <w:multiLevelType w:val="hybridMultilevel"/>
    <w:tmpl w:val="5D88AD02"/>
    <w:lvl w:ilvl="0" w:tplc="A7305D10">
      <w:start w:val="1"/>
      <w:numFmt w:val="bullet"/>
      <w:lvlText w:val=""/>
      <w:lvlPicBulletId w:val="10"/>
      <w:lvlJc w:val="left"/>
      <w:pPr>
        <w:tabs>
          <w:tab w:val="num" w:pos="720"/>
        </w:tabs>
        <w:ind w:left="720" w:hanging="360"/>
      </w:pPr>
      <w:rPr>
        <w:rFonts w:ascii="Symbol" w:hAnsi="Symbol" w:hint="default"/>
      </w:rPr>
    </w:lvl>
    <w:lvl w:ilvl="1" w:tplc="93C0B2A0" w:tentative="1">
      <w:start w:val="1"/>
      <w:numFmt w:val="bullet"/>
      <w:lvlText w:val=""/>
      <w:lvlJc w:val="left"/>
      <w:pPr>
        <w:tabs>
          <w:tab w:val="num" w:pos="1440"/>
        </w:tabs>
        <w:ind w:left="1440" w:hanging="360"/>
      </w:pPr>
      <w:rPr>
        <w:rFonts w:ascii="Symbol" w:hAnsi="Symbol" w:hint="default"/>
      </w:rPr>
    </w:lvl>
    <w:lvl w:ilvl="2" w:tplc="1B8ADA00" w:tentative="1">
      <w:start w:val="1"/>
      <w:numFmt w:val="bullet"/>
      <w:lvlText w:val=""/>
      <w:lvlJc w:val="left"/>
      <w:pPr>
        <w:tabs>
          <w:tab w:val="num" w:pos="2160"/>
        </w:tabs>
        <w:ind w:left="2160" w:hanging="360"/>
      </w:pPr>
      <w:rPr>
        <w:rFonts w:ascii="Symbol" w:hAnsi="Symbol" w:hint="default"/>
      </w:rPr>
    </w:lvl>
    <w:lvl w:ilvl="3" w:tplc="DE9CC77A" w:tentative="1">
      <w:start w:val="1"/>
      <w:numFmt w:val="bullet"/>
      <w:lvlText w:val=""/>
      <w:lvlJc w:val="left"/>
      <w:pPr>
        <w:tabs>
          <w:tab w:val="num" w:pos="2880"/>
        </w:tabs>
        <w:ind w:left="2880" w:hanging="360"/>
      </w:pPr>
      <w:rPr>
        <w:rFonts w:ascii="Symbol" w:hAnsi="Symbol" w:hint="default"/>
      </w:rPr>
    </w:lvl>
    <w:lvl w:ilvl="4" w:tplc="4F422F64" w:tentative="1">
      <w:start w:val="1"/>
      <w:numFmt w:val="bullet"/>
      <w:lvlText w:val=""/>
      <w:lvlJc w:val="left"/>
      <w:pPr>
        <w:tabs>
          <w:tab w:val="num" w:pos="3600"/>
        </w:tabs>
        <w:ind w:left="3600" w:hanging="360"/>
      </w:pPr>
      <w:rPr>
        <w:rFonts w:ascii="Symbol" w:hAnsi="Symbol" w:hint="default"/>
      </w:rPr>
    </w:lvl>
    <w:lvl w:ilvl="5" w:tplc="88967C7A" w:tentative="1">
      <w:start w:val="1"/>
      <w:numFmt w:val="bullet"/>
      <w:lvlText w:val=""/>
      <w:lvlJc w:val="left"/>
      <w:pPr>
        <w:tabs>
          <w:tab w:val="num" w:pos="4320"/>
        </w:tabs>
        <w:ind w:left="4320" w:hanging="360"/>
      </w:pPr>
      <w:rPr>
        <w:rFonts w:ascii="Symbol" w:hAnsi="Symbol" w:hint="default"/>
      </w:rPr>
    </w:lvl>
    <w:lvl w:ilvl="6" w:tplc="D414849A" w:tentative="1">
      <w:start w:val="1"/>
      <w:numFmt w:val="bullet"/>
      <w:lvlText w:val=""/>
      <w:lvlJc w:val="left"/>
      <w:pPr>
        <w:tabs>
          <w:tab w:val="num" w:pos="5040"/>
        </w:tabs>
        <w:ind w:left="5040" w:hanging="360"/>
      </w:pPr>
      <w:rPr>
        <w:rFonts w:ascii="Symbol" w:hAnsi="Symbol" w:hint="default"/>
      </w:rPr>
    </w:lvl>
    <w:lvl w:ilvl="7" w:tplc="9CE8E160" w:tentative="1">
      <w:start w:val="1"/>
      <w:numFmt w:val="bullet"/>
      <w:lvlText w:val=""/>
      <w:lvlJc w:val="left"/>
      <w:pPr>
        <w:tabs>
          <w:tab w:val="num" w:pos="5760"/>
        </w:tabs>
        <w:ind w:left="5760" w:hanging="360"/>
      </w:pPr>
      <w:rPr>
        <w:rFonts w:ascii="Symbol" w:hAnsi="Symbol" w:hint="default"/>
      </w:rPr>
    </w:lvl>
    <w:lvl w:ilvl="8" w:tplc="A2BC9DDC" w:tentative="1">
      <w:start w:val="1"/>
      <w:numFmt w:val="bullet"/>
      <w:lvlText w:val=""/>
      <w:lvlJc w:val="left"/>
      <w:pPr>
        <w:tabs>
          <w:tab w:val="num" w:pos="6480"/>
        </w:tabs>
        <w:ind w:left="6480" w:hanging="360"/>
      </w:pPr>
      <w:rPr>
        <w:rFonts w:ascii="Symbol" w:hAnsi="Symbol" w:hint="default"/>
      </w:rPr>
    </w:lvl>
  </w:abstractNum>
  <w:abstractNum w:abstractNumId="13">
    <w:nsid w:val="6716001C"/>
    <w:multiLevelType w:val="hybridMultilevel"/>
    <w:tmpl w:val="9E5CCE00"/>
    <w:lvl w:ilvl="0" w:tplc="8BBE92CC">
      <w:start w:val="1"/>
      <w:numFmt w:val="bullet"/>
      <w:lvlText w:val=""/>
      <w:lvlPicBulletId w:val="7"/>
      <w:lvlJc w:val="left"/>
      <w:pPr>
        <w:tabs>
          <w:tab w:val="num" w:pos="720"/>
        </w:tabs>
        <w:ind w:left="720" w:hanging="360"/>
      </w:pPr>
      <w:rPr>
        <w:rFonts w:ascii="Symbol" w:hAnsi="Symbol" w:hint="default"/>
      </w:rPr>
    </w:lvl>
    <w:lvl w:ilvl="1" w:tplc="1826E22C" w:tentative="1">
      <w:start w:val="1"/>
      <w:numFmt w:val="bullet"/>
      <w:lvlText w:val=""/>
      <w:lvlJc w:val="left"/>
      <w:pPr>
        <w:tabs>
          <w:tab w:val="num" w:pos="1440"/>
        </w:tabs>
        <w:ind w:left="1440" w:hanging="360"/>
      </w:pPr>
      <w:rPr>
        <w:rFonts w:ascii="Symbol" w:hAnsi="Symbol" w:hint="default"/>
      </w:rPr>
    </w:lvl>
    <w:lvl w:ilvl="2" w:tplc="65ACDF18" w:tentative="1">
      <w:start w:val="1"/>
      <w:numFmt w:val="bullet"/>
      <w:lvlText w:val=""/>
      <w:lvlJc w:val="left"/>
      <w:pPr>
        <w:tabs>
          <w:tab w:val="num" w:pos="2160"/>
        </w:tabs>
        <w:ind w:left="2160" w:hanging="360"/>
      </w:pPr>
      <w:rPr>
        <w:rFonts w:ascii="Symbol" w:hAnsi="Symbol" w:hint="default"/>
      </w:rPr>
    </w:lvl>
    <w:lvl w:ilvl="3" w:tplc="44D88D12" w:tentative="1">
      <w:start w:val="1"/>
      <w:numFmt w:val="bullet"/>
      <w:lvlText w:val=""/>
      <w:lvlJc w:val="left"/>
      <w:pPr>
        <w:tabs>
          <w:tab w:val="num" w:pos="2880"/>
        </w:tabs>
        <w:ind w:left="2880" w:hanging="360"/>
      </w:pPr>
      <w:rPr>
        <w:rFonts w:ascii="Symbol" w:hAnsi="Symbol" w:hint="default"/>
      </w:rPr>
    </w:lvl>
    <w:lvl w:ilvl="4" w:tplc="8A9E3D12" w:tentative="1">
      <w:start w:val="1"/>
      <w:numFmt w:val="bullet"/>
      <w:lvlText w:val=""/>
      <w:lvlJc w:val="left"/>
      <w:pPr>
        <w:tabs>
          <w:tab w:val="num" w:pos="3600"/>
        </w:tabs>
        <w:ind w:left="3600" w:hanging="360"/>
      </w:pPr>
      <w:rPr>
        <w:rFonts w:ascii="Symbol" w:hAnsi="Symbol" w:hint="default"/>
      </w:rPr>
    </w:lvl>
    <w:lvl w:ilvl="5" w:tplc="4E243DAC" w:tentative="1">
      <w:start w:val="1"/>
      <w:numFmt w:val="bullet"/>
      <w:lvlText w:val=""/>
      <w:lvlJc w:val="left"/>
      <w:pPr>
        <w:tabs>
          <w:tab w:val="num" w:pos="4320"/>
        </w:tabs>
        <w:ind w:left="4320" w:hanging="360"/>
      </w:pPr>
      <w:rPr>
        <w:rFonts w:ascii="Symbol" w:hAnsi="Symbol" w:hint="default"/>
      </w:rPr>
    </w:lvl>
    <w:lvl w:ilvl="6" w:tplc="7E865536" w:tentative="1">
      <w:start w:val="1"/>
      <w:numFmt w:val="bullet"/>
      <w:lvlText w:val=""/>
      <w:lvlJc w:val="left"/>
      <w:pPr>
        <w:tabs>
          <w:tab w:val="num" w:pos="5040"/>
        </w:tabs>
        <w:ind w:left="5040" w:hanging="360"/>
      </w:pPr>
      <w:rPr>
        <w:rFonts w:ascii="Symbol" w:hAnsi="Symbol" w:hint="default"/>
      </w:rPr>
    </w:lvl>
    <w:lvl w:ilvl="7" w:tplc="529A6590" w:tentative="1">
      <w:start w:val="1"/>
      <w:numFmt w:val="bullet"/>
      <w:lvlText w:val=""/>
      <w:lvlJc w:val="left"/>
      <w:pPr>
        <w:tabs>
          <w:tab w:val="num" w:pos="5760"/>
        </w:tabs>
        <w:ind w:left="5760" w:hanging="360"/>
      </w:pPr>
      <w:rPr>
        <w:rFonts w:ascii="Symbol" w:hAnsi="Symbol" w:hint="default"/>
      </w:rPr>
    </w:lvl>
    <w:lvl w:ilvl="8" w:tplc="D436CAF0" w:tentative="1">
      <w:start w:val="1"/>
      <w:numFmt w:val="bullet"/>
      <w:lvlText w:val=""/>
      <w:lvlJc w:val="left"/>
      <w:pPr>
        <w:tabs>
          <w:tab w:val="num" w:pos="6480"/>
        </w:tabs>
        <w:ind w:left="6480" w:hanging="360"/>
      </w:pPr>
      <w:rPr>
        <w:rFonts w:ascii="Symbol" w:hAnsi="Symbol" w:hint="default"/>
      </w:rPr>
    </w:lvl>
  </w:abstractNum>
  <w:abstractNum w:abstractNumId="14">
    <w:nsid w:val="79157D20"/>
    <w:multiLevelType w:val="hybridMultilevel"/>
    <w:tmpl w:val="00E2549A"/>
    <w:lvl w:ilvl="0" w:tplc="0E68F7CA">
      <w:start w:val="1"/>
      <w:numFmt w:val="bullet"/>
      <w:lvlText w:val=""/>
      <w:lvlPicBulletId w:val="6"/>
      <w:lvlJc w:val="left"/>
      <w:pPr>
        <w:tabs>
          <w:tab w:val="num" w:pos="720"/>
        </w:tabs>
        <w:ind w:left="720" w:hanging="360"/>
      </w:pPr>
      <w:rPr>
        <w:rFonts w:ascii="Symbol" w:hAnsi="Symbol" w:hint="default"/>
      </w:rPr>
    </w:lvl>
    <w:lvl w:ilvl="1" w:tplc="ACAA6B38" w:tentative="1">
      <w:start w:val="1"/>
      <w:numFmt w:val="bullet"/>
      <w:lvlText w:val=""/>
      <w:lvlJc w:val="left"/>
      <w:pPr>
        <w:tabs>
          <w:tab w:val="num" w:pos="1440"/>
        </w:tabs>
        <w:ind w:left="1440" w:hanging="360"/>
      </w:pPr>
      <w:rPr>
        <w:rFonts w:ascii="Symbol" w:hAnsi="Symbol" w:hint="default"/>
      </w:rPr>
    </w:lvl>
    <w:lvl w:ilvl="2" w:tplc="C5B2D972" w:tentative="1">
      <w:start w:val="1"/>
      <w:numFmt w:val="bullet"/>
      <w:lvlText w:val=""/>
      <w:lvlJc w:val="left"/>
      <w:pPr>
        <w:tabs>
          <w:tab w:val="num" w:pos="2160"/>
        </w:tabs>
        <w:ind w:left="2160" w:hanging="360"/>
      </w:pPr>
      <w:rPr>
        <w:rFonts w:ascii="Symbol" w:hAnsi="Symbol" w:hint="default"/>
      </w:rPr>
    </w:lvl>
    <w:lvl w:ilvl="3" w:tplc="9286B24C" w:tentative="1">
      <w:start w:val="1"/>
      <w:numFmt w:val="bullet"/>
      <w:lvlText w:val=""/>
      <w:lvlJc w:val="left"/>
      <w:pPr>
        <w:tabs>
          <w:tab w:val="num" w:pos="2880"/>
        </w:tabs>
        <w:ind w:left="2880" w:hanging="360"/>
      </w:pPr>
      <w:rPr>
        <w:rFonts w:ascii="Symbol" w:hAnsi="Symbol" w:hint="default"/>
      </w:rPr>
    </w:lvl>
    <w:lvl w:ilvl="4" w:tplc="C4FA30C8" w:tentative="1">
      <w:start w:val="1"/>
      <w:numFmt w:val="bullet"/>
      <w:lvlText w:val=""/>
      <w:lvlJc w:val="left"/>
      <w:pPr>
        <w:tabs>
          <w:tab w:val="num" w:pos="3600"/>
        </w:tabs>
        <w:ind w:left="3600" w:hanging="360"/>
      </w:pPr>
      <w:rPr>
        <w:rFonts w:ascii="Symbol" w:hAnsi="Symbol" w:hint="default"/>
      </w:rPr>
    </w:lvl>
    <w:lvl w:ilvl="5" w:tplc="CE88ED28" w:tentative="1">
      <w:start w:val="1"/>
      <w:numFmt w:val="bullet"/>
      <w:lvlText w:val=""/>
      <w:lvlJc w:val="left"/>
      <w:pPr>
        <w:tabs>
          <w:tab w:val="num" w:pos="4320"/>
        </w:tabs>
        <w:ind w:left="4320" w:hanging="360"/>
      </w:pPr>
      <w:rPr>
        <w:rFonts w:ascii="Symbol" w:hAnsi="Symbol" w:hint="default"/>
      </w:rPr>
    </w:lvl>
    <w:lvl w:ilvl="6" w:tplc="A63AAE90" w:tentative="1">
      <w:start w:val="1"/>
      <w:numFmt w:val="bullet"/>
      <w:lvlText w:val=""/>
      <w:lvlJc w:val="left"/>
      <w:pPr>
        <w:tabs>
          <w:tab w:val="num" w:pos="5040"/>
        </w:tabs>
        <w:ind w:left="5040" w:hanging="360"/>
      </w:pPr>
      <w:rPr>
        <w:rFonts w:ascii="Symbol" w:hAnsi="Symbol" w:hint="default"/>
      </w:rPr>
    </w:lvl>
    <w:lvl w:ilvl="7" w:tplc="37B69258" w:tentative="1">
      <w:start w:val="1"/>
      <w:numFmt w:val="bullet"/>
      <w:lvlText w:val=""/>
      <w:lvlJc w:val="left"/>
      <w:pPr>
        <w:tabs>
          <w:tab w:val="num" w:pos="5760"/>
        </w:tabs>
        <w:ind w:left="5760" w:hanging="360"/>
      </w:pPr>
      <w:rPr>
        <w:rFonts w:ascii="Symbol" w:hAnsi="Symbol" w:hint="default"/>
      </w:rPr>
    </w:lvl>
    <w:lvl w:ilvl="8" w:tplc="E5A6BF3C" w:tentative="1">
      <w:start w:val="1"/>
      <w:numFmt w:val="bullet"/>
      <w:lvlText w:val=""/>
      <w:lvlJc w:val="left"/>
      <w:pPr>
        <w:tabs>
          <w:tab w:val="num" w:pos="6480"/>
        </w:tabs>
        <w:ind w:left="6480" w:hanging="360"/>
      </w:pPr>
      <w:rPr>
        <w:rFonts w:ascii="Symbol" w:hAnsi="Symbol" w:hint="default"/>
      </w:rPr>
    </w:lvl>
  </w:abstractNum>
  <w:abstractNum w:abstractNumId="15">
    <w:nsid w:val="7BDD274D"/>
    <w:multiLevelType w:val="hybridMultilevel"/>
    <w:tmpl w:val="B952EC96"/>
    <w:lvl w:ilvl="0" w:tplc="CDA48A56">
      <w:start w:val="1"/>
      <w:numFmt w:val="bullet"/>
      <w:lvlText w:val=""/>
      <w:lvlPicBulletId w:val="4"/>
      <w:lvlJc w:val="left"/>
      <w:pPr>
        <w:tabs>
          <w:tab w:val="num" w:pos="720"/>
        </w:tabs>
        <w:ind w:left="720" w:hanging="360"/>
      </w:pPr>
      <w:rPr>
        <w:rFonts w:ascii="Symbol" w:hAnsi="Symbol" w:hint="default"/>
      </w:rPr>
    </w:lvl>
    <w:lvl w:ilvl="1" w:tplc="8340AAA2" w:tentative="1">
      <w:start w:val="1"/>
      <w:numFmt w:val="bullet"/>
      <w:lvlText w:val=""/>
      <w:lvlJc w:val="left"/>
      <w:pPr>
        <w:tabs>
          <w:tab w:val="num" w:pos="1440"/>
        </w:tabs>
        <w:ind w:left="1440" w:hanging="360"/>
      </w:pPr>
      <w:rPr>
        <w:rFonts w:ascii="Symbol" w:hAnsi="Symbol" w:hint="default"/>
      </w:rPr>
    </w:lvl>
    <w:lvl w:ilvl="2" w:tplc="A634877A" w:tentative="1">
      <w:start w:val="1"/>
      <w:numFmt w:val="bullet"/>
      <w:lvlText w:val=""/>
      <w:lvlJc w:val="left"/>
      <w:pPr>
        <w:tabs>
          <w:tab w:val="num" w:pos="2160"/>
        </w:tabs>
        <w:ind w:left="2160" w:hanging="360"/>
      </w:pPr>
      <w:rPr>
        <w:rFonts w:ascii="Symbol" w:hAnsi="Symbol" w:hint="default"/>
      </w:rPr>
    </w:lvl>
    <w:lvl w:ilvl="3" w:tplc="C01EF65A" w:tentative="1">
      <w:start w:val="1"/>
      <w:numFmt w:val="bullet"/>
      <w:lvlText w:val=""/>
      <w:lvlJc w:val="left"/>
      <w:pPr>
        <w:tabs>
          <w:tab w:val="num" w:pos="2880"/>
        </w:tabs>
        <w:ind w:left="2880" w:hanging="360"/>
      </w:pPr>
      <w:rPr>
        <w:rFonts w:ascii="Symbol" w:hAnsi="Symbol" w:hint="default"/>
      </w:rPr>
    </w:lvl>
    <w:lvl w:ilvl="4" w:tplc="A162B3B2" w:tentative="1">
      <w:start w:val="1"/>
      <w:numFmt w:val="bullet"/>
      <w:lvlText w:val=""/>
      <w:lvlJc w:val="left"/>
      <w:pPr>
        <w:tabs>
          <w:tab w:val="num" w:pos="3600"/>
        </w:tabs>
        <w:ind w:left="3600" w:hanging="360"/>
      </w:pPr>
      <w:rPr>
        <w:rFonts w:ascii="Symbol" w:hAnsi="Symbol" w:hint="default"/>
      </w:rPr>
    </w:lvl>
    <w:lvl w:ilvl="5" w:tplc="56C8CDF4" w:tentative="1">
      <w:start w:val="1"/>
      <w:numFmt w:val="bullet"/>
      <w:lvlText w:val=""/>
      <w:lvlJc w:val="left"/>
      <w:pPr>
        <w:tabs>
          <w:tab w:val="num" w:pos="4320"/>
        </w:tabs>
        <w:ind w:left="4320" w:hanging="360"/>
      </w:pPr>
      <w:rPr>
        <w:rFonts w:ascii="Symbol" w:hAnsi="Symbol" w:hint="default"/>
      </w:rPr>
    </w:lvl>
    <w:lvl w:ilvl="6" w:tplc="8D6E385A" w:tentative="1">
      <w:start w:val="1"/>
      <w:numFmt w:val="bullet"/>
      <w:lvlText w:val=""/>
      <w:lvlJc w:val="left"/>
      <w:pPr>
        <w:tabs>
          <w:tab w:val="num" w:pos="5040"/>
        </w:tabs>
        <w:ind w:left="5040" w:hanging="360"/>
      </w:pPr>
      <w:rPr>
        <w:rFonts w:ascii="Symbol" w:hAnsi="Symbol" w:hint="default"/>
      </w:rPr>
    </w:lvl>
    <w:lvl w:ilvl="7" w:tplc="2D741C52" w:tentative="1">
      <w:start w:val="1"/>
      <w:numFmt w:val="bullet"/>
      <w:lvlText w:val=""/>
      <w:lvlJc w:val="left"/>
      <w:pPr>
        <w:tabs>
          <w:tab w:val="num" w:pos="5760"/>
        </w:tabs>
        <w:ind w:left="5760" w:hanging="360"/>
      </w:pPr>
      <w:rPr>
        <w:rFonts w:ascii="Symbol" w:hAnsi="Symbol" w:hint="default"/>
      </w:rPr>
    </w:lvl>
    <w:lvl w:ilvl="8" w:tplc="E5B25AAC" w:tentative="1">
      <w:start w:val="1"/>
      <w:numFmt w:val="bullet"/>
      <w:lvlText w:val=""/>
      <w:lvlJc w:val="left"/>
      <w:pPr>
        <w:tabs>
          <w:tab w:val="num" w:pos="6480"/>
        </w:tabs>
        <w:ind w:left="6480" w:hanging="360"/>
      </w:pPr>
      <w:rPr>
        <w:rFonts w:ascii="Symbol" w:hAnsi="Symbol" w:hint="default"/>
      </w:rPr>
    </w:lvl>
  </w:abstractNum>
  <w:abstractNum w:abstractNumId="16">
    <w:nsid w:val="7D5740B9"/>
    <w:multiLevelType w:val="hybridMultilevel"/>
    <w:tmpl w:val="65D8A65A"/>
    <w:lvl w:ilvl="0" w:tplc="43BA9ADE">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780C14">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8B3B6">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E033D6">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80FD4A">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C8B8DE">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6830C">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8326C">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603F4">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EB07E8B"/>
    <w:multiLevelType w:val="hybridMultilevel"/>
    <w:tmpl w:val="EC7E1E24"/>
    <w:lvl w:ilvl="0" w:tplc="96D0448A">
      <w:start w:val="1"/>
      <w:numFmt w:val="bullet"/>
      <w:lvlText w:val=""/>
      <w:lvlPicBulletId w:val="2"/>
      <w:lvlJc w:val="left"/>
      <w:pPr>
        <w:tabs>
          <w:tab w:val="num" w:pos="720"/>
        </w:tabs>
        <w:ind w:left="720" w:hanging="360"/>
      </w:pPr>
      <w:rPr>
        <w:rFonts w:ascii="Symbol" w:hAnsi="Symbol" w:hint="default"/>
      </w:rPr>
    </w:lvl>
    <w:lvl w:ilvl="1" w:tplc="E9BEBBE4" w:tentative="1">
      <w:start w:val="1"/>
      <w:numFmt w:val="bullet"/>
      <w:lvlText w:val=""/>
      <w:lvlJc w:val="left"/>
      <w:pPr>
        <w:tabs>
          <w:tab w:val="num" w:pos="1440"/>
        </w:tabs>
        <w:ind w:left="1440" w:hanging="360"/>
      </w:pPr>
      <w:rPr>
        <w:rFonts w:ascii="Symbol" w:hAnsi="Symbol" w:hint="default"/>
      </w:rPr>
    </w:lvl>
    <w:lvl w:ilvl="2" w:tplc="D3D409C0" w:tentative="1">
      <w:start w:val="1"/>
      <w:numFmt w:val="bullet"/>
      <w:lvlText w:val=""/>
      <w:lvlJc w:val="left"/>
      <w:pPr>
        <w:tabs>
          <w:tab w:val="num" w:pos="2160"/>
        </w:tabs>
        <w:ind w:left="2160" w:hanging="360"/>
      </w:pPr>
      <w:rPr>
        <w:rFonts w:ascii="Symbol" w:hAnsi="Symbol" w:hint="default"/>
      </w:rPr>
    </w:lvl>
    <w:lvl w:ilvl="3" w:tplc="7E6C79F6" w:tentative="1">
      <w:start w:val="1"/>
      <w:numFmt w:val="bullet"/>
      <w:lvlText w:val=""/>
      <w:lvlJc w:val="left"/>
      <w:pPr>
        <w:tabs>
          <w:tab w:val="num" w:pos="2880"/>
        </w:tabs>
        <w:ind w:left="2880" w:hanging="360"/>
      </w:pPr>
      <w:rPr>
        <w:rFonts w:ascii="Symbol" w:hAnsi="Symbol" w:hint="default"/>
      </w:rPr>
    </w:lvl>
    <w:lvl w:ilvl="4" w:tplc="30BE787E" w:tentative="1">
      <w:start w:val="1"/>
      <w:numFmt w:val="bullet"/>
      <w:lvlText w:val=""/>
      <w:lvlJc w:val="left"/>
      <w:pPr>
        <w:tabs>
          <w:tab w:val="num" w:pos="3600"/>
        </w:tabs>
        <w:ind w:left="3600" w:hanging="360"/>
      </w:pPr>
      <w:rPr>
        <w:rFonts w:ascii="Symbol" w:hAnsi="Symbol" w:hint="default"/>
      </w:rPr>
    </w:lvl>
    <w:lvl w:ilvl="5" w:tplc="0400DEA4" w:tentative="1">
      <w:start w:val="1"/>
      <w:numFmt w:val="bullet"/>
      <w:lvlText w:val=""/>
      <w:lvlJc w:val="left"/>
      <w:pPr>
        <w:tabs>
          <w:tab w:val="num" w:pos="4320"/>
        </w:tabs>
        <w:ind w:left="4320" w:hanging="360"/>
      </w:pPr>
      <w:rPr>
        <w:rFonts w:ascii="Symbol" w:hAnsi="Symbol" w:hint="default"/>
      </w:rPr>
    </w:lvl>
    <w:lvl w:ilvl="6" w:tplc="EF46108C" w:tentative="1">
      <w:start w:val="1"/>
      <w:numFmt w:val="bullet"/>
      <w:lvlText w:val=""/>
      <w:lvlJc w:val="left"/>
      <w:pPr>
        <w:tabs>
          <w:tab w:val="num" w:pos="5040"/>
        </w:tabs>
        <w:ind w:left="5040" w:hanging="360"/>
      </w:pPr>
      <w:rPr>
        <w:rFonts w:ascii="Symbol" w:hAnsi="Symbol" w:hint="default"/>
      </w:rPr>
    </w:lvl>
    <w:lvl w:ilvl="7" w:tplc="0BE49466" w:tentative="1">
      <w:start w:val="1"/>
      <w:numFmt w:val="bullet"/>
      <w:lvlText w:val=""/>
      <w:lvlJc w:val="left"/>
      <w:pPr>
        <w:tabs>
          <w:tab w:val="num" w:pos="5760"/>
        </w:tabs>
        <w:ind w:left="5760" w:hanging="360"/>
      </w:pPr>
      <w:rPr>
        <w:rFonts w:ascii="Symbol" w:hAnsi="Symbol" w:hint="default"/>
      </w:rPr>
    </w:lvl>
    <w:lvl w:ilvl="8" w:tplc="91061248"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4"/>
  </w:num>
  <w:num w:numId="3">
    <w:abstractNumId w:val="11"/>
  </w:num>
  <w:num w:numId="4">
    <w:abstractNumId w:val="16"/>
  </w:num>
  <w:num w:numId="5">
    <w:abstractNumId w:val="3"/>
  </w:num>
  <w:num w:numId="6">
    <w:abstractNumId w:val="5"/>
  </w:num>
  <w:num w:numId="7">
    <w:abstractNumId w:val="6"/>
  </w:num>
  <w:num w:numId="8">
    <w:abstractNumId w:val="8"/>
  </w:num>
  <w:num w:numId="9">
    <w:abstractNumId w:val="17"/>
  </w:num>
  <w:num w:numId="10">
    <w:abstractNumId w:val="1"/>
  </w:num>
  <w:num w:numId="11">
    <w:abstractNumId w:val="15"/>
  </w:num>
  <w:num w:numId="12">
    <w:abstractNumId w:val="0"/>
  </w:num>
  <w:num w:numId="13">
    <w:abstractNumId w:val="14"/>
  </w:num>
  <w:num w:numId="14">
    <w:abstractNumId w:val="13"/>
  </w:num>
  <w:num w:numId="15">
    <w:abstractNumId w:val="2"/>
  </w:num>
  <w:num w:numId="16">
    <w:abstractNumId w:val="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6E"/>
    <w:rsid w:val="000D3781"/>
    <w:rsid w:val="000F3BBA"/>
    <w:rsid w:val="001646D9"/>
    <w:rsid w:val="001A1B0B"/>
    <w:rsid w:val="001F6FDA"/>
    <w:rsid w:val="00210C41"/>
    <w:rsid w:val="00280DBA"/>
    <w:rsid w:val="003B6FE5"/>
    <w:rsid w:val="003D5150"/>
    <w:rsid w:val="00494FF9"/>
    <w:rsid w:val="004E20F4"/>
    <w:rsid w:val="005022EB"/>
    <w:rsid w:val="0057718E"/>
    <w:rsid w:val="005E3886"/>
    <w:rsid w:val="0060755C"/>
    <w:rsid w:val="006D7F47"/>
    <w:rsid w:val="007F5EDB"/>
    <w:rsid w:val="00966436"/>
    <w:rsid w:val="00A643B6"/>
    <w:rsid w:val="00B270A9"/>
    <w:rsid w:val="00BD05B0"/>
    <w:rsid w:val="00CE359F"/>
    <w:rsid w:val="00D13CA7"/>
    <w:rsid w:val="00DE602C"/>
    <w:rsid w:val="00F44CAD"/>
    <w:rsid w:val="00F7696E"/>
    <w:rsid w:val="00FA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8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8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886"/>
    <w:rPr>
      <w:rFonts w:ascii="Tahoma" w:hAnsi="Tahoma" w:cs="Tahoma"/>
      <w:sz w:val="16"/>
      <w:szCs w:val="16"/>
    </w:rPr>
  </w:style>
  <w:style w:type="numbering" w:customStyle="1" w:styleId="1">
    <w:name w:val="Нет списка1"/>
    <w:next w:val="a2"/>
    <w:uiPriority w:val="99"/>
    <w:semiHidden/>
    <w:unhideWhenUsed/>
    <w:rsid w:val="00966436"/>
  </w:style>
  <w:style w:type="table" w:customStyle="1" w:styleId="TableGrid">
    <w:name w:val="TableGrid"/>
    <w:rsid w:val="009664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6">
    <w:name w:val="List Paragraph"/>
    <w:basedOn w:val="a"/>
    <w:uiPriority w:val="34"/>
    <w:qFormat/>
    <w:rsid w:val="00966436"/>
    <w:pPr>
      <w:ind w:left="720"/>
      <w:contextualSpacing/>
    </w:pPr>
  </w:style>
  <w:style w:type="paragraph" w:styleId="a7">
    <w:name w:val="header"/>
    <w:basedOn w:val="a"/>
    <w:link w:val="a8"/>
    <w:uiPriority w:val="99"/>
    <w:unhideWhenUsed/>
    <w:rsid w:val="001646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46D9"/>
  </w:style>
  <w:style w:type="paragraph" w:styleId="a9">
    <w:name w:val="footer"/>
    <w:basedOn w:val="a"/>
    <w:link w:val="aa"/>
    <w:uiPriority w:val="99"/>
    <w:unhideWhenUsed/>
    <w:rsid w:val="001646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4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8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38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3886"/>
    <w:rPr>
      <w:rFonts w:ascii="Tahoma" w:hAnsi="Tahoma" w:cs="Tahoma"/>
      <w:sz w:val="16"/>
      <w:szCs w:val="16"/>
    </w:rPr>
  </w:style>
  <w:style w:type="numbering" w:customStyle="1" w:styleId="1">
    <w:name w:val="Нет списка1"/>
    <w:next w:val="a2"/>
    <w:uiPriority w:val="99"/>
    <w:semiHidden/>
    <w:unhideWhenUsed/>
    <w:rsid w:val="00966436"/>
  </w:style>
  <w:style w:type="table" w:customStyle="1" w:styleId="TableGrid">
    <w:name w:val="TableGrid"/>
    <w:rsid w:val="0096643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6">
    <w:name w:val="List Paragraph"/>
    <w:basedOn w:val="a"/>
    <w:uiPriority w:val="34"/>
    <w:qFormat/>
    <w:rsid w:val="00966436"/>
    <w:pPr>
      <w:ind w:left="720"/>
      <w:contextualSpacing/>
    </w:pPr>
  </w:style>
  <w:style w:type="paragraph" w:styleId="a7">
    <w:name w:val="header"/>
    <w:basedOn w:val="a"/>
    <w:link w:val="a8"/>
    <w:uiPriority w:val="99"/>
    <w:unhideWhenUsed/>
    <w:rsid w:val="001646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46D9"/>
  </w:style>
  <w:style w:type="paragraph" w:styleId="a9">
    <w:name w:val="footer"/>
    <w:basedOn w:val="a"/>
    <w:link w:val="aa"/>
    <w:uiPriority w:val="99"/>
    <w:unhideWhenUsed/>
    <w:rsid w:val="001646D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4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6.jpeg"/><Relationship Id="rId18" Type="http://schemas.openxmlformats.org/officeDocument/2006/relationships/image" Target="media/image2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4.jpeg"/><Relationship Id="rId7" Type="http://schemas.openxmlformats.org/officeDocument/2006/relationships/footnotes" Target="footnotes.xml"/><Relationship Id="rId12" Type="http://schemas.openxmlformats.org/officeDocument/2006/relationships/image" Target="media/image15.jpeg"/><Relationship Id="rId17" Type="http://schemas.openxmlformats.org/officeDocument/2006/relationships/image" Target="media/image2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jpeg"/><Relationship Id="rId20"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4.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8.jpeg"/><Relationship Id="rId23" Type="http://schemas.openxmlformats.org/officeDocument/2006/relationships/footer" Target="footer2.xml"/><Relationship Id="rId10" Type="http://schemas.openxmlformats.org/officeDocument/2006/relationships/image" Target="media/image13.jpeg"/><Relationship Id="rId19"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image" Target="media/image12.jpeg"/><Relationship Id="rId14" Type="http://schemas.openxmlformats.org/officeDocument/2006/relationships/image" Target="media/image17.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57AB-D91E-4F3C-8B1C-B2A0B5D5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34</Pages>
  <Words>8285</Words>
  <Characters>47226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2025-05-12T15:50:00Z</dcterms:created>
  <dcterms:modified xsi:type="dcterms:W3CDTF">2025-05-19T17:56:00Z</dcterms:modified>
</cp:coreProperties>
</file>